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4AD7" w14:textId="62F1CC36" w:rsidR="00717D6D" w:rsidRPr="003E3801" w:rsidRDefault="00F350CC" w:rsidP="003E3801">
      <w:pPr>
        <w:jc w:val="center"/>
        <w:rPr>
          <w:color w:val="4F81BD" w:themeColor="accent1"/>
          <w:sz w:val="44"/>
          <w:szCs w:val="44"/>
        </w:rPr>
      </w:pPr>
      <w:r w:rsidRPr="003E3801">
        <w:rPr>
          <w:color w:val="4F81BD" w:themeColor="accent1"/>
          <w:sz w:val="44"/>
          <w:szCs w:val="44"/>
        </w:rPr>
        <w:t>202</w:t>
      </w:r>
      <w:r w:rsidR="00CC2EC9">
        <w:rPr>
          <w:color w:val="4F81BD" w:themeColor="accent1"/>
          <w:sz w:val="44"/>
          <w:szCs w:val="44"/>
        </w:rPr>
        <w:t>4</w:t>
      </w:r>
      <w:r w:rsidRPr="003E3801">
        <w:rPr>
          <w:color w:val="4F81BD" w:themeColor="accent1"/>
          <w:sz w:val="44"/>
          <w:szCs w:val="44"/>
        </w:rPr>
        <w:t xml:space="preserve"> WEST VIRGINIA SPECIALTY CROP BLOCK GRANT PROGRAM</w:t>
      </w:r>
      <w:r w:rsidR="003E3801" w:rsidRPr="003E3801">
        <w:rPr>
          <w:color w:val="4F81BD" w:themeColor="accent1"/>
          <w:sz w:val="44"/>
          <w:szCs w:val="44"/>
        </w:rPr>
        <w:t xml:space="preserve"> </w:t>
      </w:r>
      <w:r w:rsidR="006B0C24" w:rsidRPr="003E3801">
        <w:rPr>
          <w:color w:val="4F81BD" w:themeColor="accent1"/>
          <w:sz w:val="44"/>
          <w:szCs w:val="44"/>
        </w:rPr>
        <w:t>APPLICATION</w:t>
      </w:r>
    </w:p>
    <w:p w14:paraId="68870CDF" w14:textId="73BF9D66" w:rsidR="00DB2FCC" w:rsidRPr="003E3801" w:rsidRDefault="007A4A93" w:rsidP="00717D6D">
      <w:pPr>
        <w:pStyle w:val="NoSpacing"/>
        <w:jc w:val="center"/>
        <w:rPr>
          <w:color w:val="0070C0"/>
          <w:sz w:val="24"/>
          <w:szCs w:val="24"/>
        </w:rPr>
      </w:pPr>
      <w:r w:rsidRPr="003E3801">
        <w:rPr>
          <w:rFonts w:cs="Calibri"/>
          <w:sz w:val="22"/>
          <w:szCs w:val="22"/>
        </w:rPr>
        <w:t xml:space="preserve">The acceptable font size for the narrative is </w:t>
      </w:r>
      <w:r w:rsidR="00CC05D2" w:rsidRPr="003E3801">
        <w:rPr>
          <w:rFonts w:cs="Calibri"/>
          <w:sz w:val="22"/>
          <w:szCs w:val="22"/>
          <w:highlight w:val="yellow"/>
        </w:rPr>
        <w:t xml:space="preserve">Cambria, </w:t>
      </w:r>
      <w:r w:rsidRPr="003E3801">
        <w:rPr>
          <w:rFonts w:cs="Calibri"/>
          <w:sz w:val="22"/>
          <w:szCs w:val="22"/>
          <w:highlight w:val="yellow"/>
        </w:rPr>
        <w:t>12 pitch with all margins at 1 inch</w:t>
      </w:r>
      <w:r w:rsidR="004C3107" w:rsidRPr="003E3801">
        <w:rPr>
          <w:rFonts w:cs="Calibri"/>
          <w:sz w:val="22"/>
          <w:szCs w:val="22"/>
          <w:highlight w:val="yellow"/>
        </w:rPr>
        <w:t xml:space="preserve"> in MS word</w:t>
      </w:r>
      <w:r w:rsidR="004C3107" w:rsidRPr="003E3801">
        <w:rPr>
          <w:rFonts w:cs="Times New Roman"/>
          <w:sz w:val="22"/>
          <w:szCs w:val="22"/>
          <w:highlight w:val="yellow"/>
        </w:rPr>
        <w:t xml:space="preserve"> 2013 or later</w:t>
      </w:r>
      <w:r w:rsidRPr="003E3801">
        <w:rPr>
          <w:rFonts w:cs="Times New Roman"/>
          <w:sz w:val="22"/>
          <w:szCs w:val="22"/>
          <w:highlight w:val="yellow"/>
        </w:rPr>
        <w:t>.</w:t>
      </w:r>
      <w:r w:rsidRPr="003E3801">
        <w:rPr>
          <w:rFonts w:cs="Times New Roman"/>
          <w:sz w:val="22"/>
          <w:szCs w:val="22"/>
        </w:rPr>
        <w:t xml:space="preserve"> The following inf</w:t>
      </w:r>
      <w:r w:rsidR="00CC05D2" w:rsidRPr="003E3801">
        <w:rPr>
          <w:rFonts w:cs="Times New Roman"/>
          <w:sz w:val="22"/>
          <w:szCs w:val="22"/>
        </w:rPr>
        <w:t xml:space="preserve">ormation </w:t>
      </w:r>
      <w:r w:rsidRPr="003E3801">
        <w:rPr>
          <w:rFonts w:cs="Times New Roman"/>
          <w:sz w:val="22"/>
          <w:szCs w:val="22"/>
        </w:rPr>
        <w:t xml:space="preserve">must be included in each project profile. </w:t>
      </w:r>
    </w:p>
    <w:p w14:paraId="5C795848" w14:textId="2E2C07FC" w:rsidR="004C3107" w:rsidRPr="003E3801" w:rsidRDefault="003E3801" w:rsidP="003E3801">
      <w:pPr>
        <w:jc w:val="center"/>
        <w:rPr>
          <w:rFonts w:cs="Times New Roman"/>
          <w:b/>
          <w:bCs/>
          <w:sz w:val="22"/>
          <w:szCs w:val="22"/>
        </w:rPr>
      </w:pPr>
      <w:r w:rsidRPr="003E3801">
        <w:rPr>
          <w:rFonts w:cs="Times New Roman"/>
          <w:b/>
          <w:bCs/>
          <w:sz w:val="22"/>
          <w:szCs w:val="22"/>
        </w:rPr>
        <w:t>Complete all requested information. When appropriate, use a narrative format. Delete all italicized text. Keep all banner headings intact. For applications to be considered, all text boxes must be completed including reference to non-applicability (n/a).</w:t>
      </w:r>
    </w:p>
    <w:p w14:paraId="78D4B1AA" w14:textId="4E43FC42" w:rsidR="006B0C24" w:rsidRPr="003E3801" w:rsidRDefault="006B0C24" w:rsidP="00790A30">
      <w:pPr>
        <w:rPr>
          <w:rFonts w:cs="Times New Roman"/>
          <w:b/>
          <w:bCs/>
          <w:color w:val="000000" w:themeColor="text1"/>
          <w:sz w:val="24"/>
          <w:szCs w:val="24"/>
          <w:u w:val="single"/>
        </w:rPr>
      </w:pPr>
      <w:r w:rsidRPr="003E3801">
        <w:rPr>
          <w:rFonts w:cs="Times New Roman"/>
          <w:b/>
          <w:bCs/>
          <w:color w:val="000000" w:themeColor="text1"/>
          <w:sz w:val="24"/>
          <w:szCs w:val="24"/>
          <w:u w:val="single"/>
        </w:rPr>
        <w:t xml:space="preserve">INSTRUCTIONS: </w:t>
      </w:r>
    </w:p>
    <w:p w14:paraId="12B0B6A1" w14:textId="29207EDA" w:rsidR="006B0C24" w:rsidRPr="003E3801" w:rsidRDefault="003E3801" w:rsidP="006B0C24">
      <w:pPr>
        <w:autoSpaceDE w:val="0"/>
        <w:autoSpaceDN w:val="0"/>
        <w:adjustRightInd w:val="0"/>
        <w:spacing w:before="0" w:after="191" w:line="240" w:lineRule="auto"/>
        <w:rPr>
          <w:rFonts w:cs="Cambria"/>
          <w:color w:val="000000"/>
          <w:sz w:val="24"/>
          <w:szCs w:val="24"/>
        </w:rPr>
      </w:pPr>
      <w:r w:rsidRPr="003E3801">
        <w:rPr>
          <w:rFonts w:cs="Cambria"/>
          <w:color w:val="000000" w:themeColor="text1"/>
          <w:sz w:val="24"/>
          <w:szCs w:val="24"/>
        </w:rPr>
        <w:t>1. Please read the FY2</w:t>
      </w:r>
      <w:r w:rsidR="00CC2EC9">
        <w:rPr>
          <w:rFonts w:cs="Cambria"/>
          <w:color w:val="000000" w:themeColor="text1"/>
          <w:sz w:val="24"/>
          <w:szCs w:val="24"/>
        </w:rPr>
        <w:t>4</w:t>
      </w:r>
      <w:r w:rsidRPr="003E3801">
        <w:rPr>
          <w:rFonts w:cs="Cambria"/>
          <w:color w:val="000000" w:themeColor="text1"/>
          <w:sz w:val="24"/>
          <w:szCs w:val="24"/>
        </w:rPr>
        <w:t xml:space="preserve"> SCBGP grant application instruction manual and attachment in its entirety prior to completing the application.</w:t>
      </w:r>
    </w:p>
    <w:p w14:paraId="205AF94F" w14:textId="5D591BB3" w:rsidR="006B0C24" w:rsidRPr="003E3801" w:rsidRDefault="006B0C24" w:rsidP="006B0C24">
      <w:pPr>
        <w:autoSpaceDE w:val="0"/>
        <w:autoSpaceDN w:val="0"/>
        <w:adjustRightInd w:val="0"/>
        <w:spacing w:before="0" w:after="191" w:line="240" w:lineRule="auto"/>
        <w:rPr>
          <w:rFonts w:cs="Cambria"/>
          <w:color w:val="000000"/>
          <w:sz w:val="24"/>
          <w:szCs w:val="24"/>
        </w:rPr>
      </w:pPr>
      <w:r w:rsidRPr="003E3801">
        <w:rPr>
          <w:rFonts w:cs="Cambria"/>
          <w:color w:val="000000"/>
          <w:sz w:val="24"/>
          <w:szCs w:val="24"/>
        </w:rPr>
        <w:t>2. To maintain the formatting of this template when copying and pasting text from another source, right-click and select “Keep Text Only” under “Paste Options.”</w:t>
      </w:r>
    </w:p>
    <w:p w14:paraId="5D1B15BA" w14:textId="5F2A129C" w:rsidR="006B0C24" w:rsidRPr="003E3801" w:rsidRDefault="006B0C24" w:rsidP="006B0C24">
      <w:pPr>
        <w:autoSpaceDE w:val="0"/>
        <w:autoSpaceDN w:val="0"/>
        <w:adjustRightInd w:val="0"/>
        <w:spacing w:before="0" w:after="191" w:line="240" w:lineRule="auto"/>
        <w:rPr>
          <w:rFonts w:cs="Cambria"/>
          <w:color w:val="000000"/>
          <w:sz w:val="24"/>
          <w:szCs w:val="24"/>
        </w:rPr>
      </w:pPr>
      <w:r w:rsidRPr="003E3801">
        <w:rPr>
          <w:rFonts w:cs="Cambria"/>
          <w:color w:val="000000"/>
          <w:sz w:val="24"/>
          <w:szCs w:val="24"/>
        </w:rPr>
        <w:t>3. Save your application with the filename that relates to your project name.</w:t>
      </w:r>
    </w:p>
    <w:p w14:paraId="731D6C17" w14:textId="6D0E3E81" w:rsidR="006B0C24" w:rsidRPr="003E3801" w:rsidRDefault="006B0C24" w:rsidP="006B0C24">
      <w:pPr>
        <w:autoSpaceDE w:val="0"/>
        <w:autoSpaceDN w:val="0"/>
        <w:adjustRightInd w:val="0"/>
        <w:spacing w:before="0" w:after="0" w:line="240" w:lineRule="auto"/>
        <w:rPr>
          <w:rFonts w:cs="Cambria"/>
          <w:color w:val="000000"/>
          <w:sz w:val="24"/>
          <w:szCs w:val="24"/>
        </w:rPr>
      </w:pPr>
      <w:r w:rsidRPr="003E3801">
        <w:rPr>
          <w:rFonts w:cs="Cambria"/>
          <w:color w:val="000000" w:themeColor="text1"/>
          <w:sz w:val="24"/>
          <w:szCs w:val="24"/>
        </w:rPr>
        <w:t xml:space="preserve">4. The completed application should be uploaded </w:t>
      </w:r>
      <w:r w:rsidR="04C20773" w:rsidRPr="003E3801">
        <w:rPr>
          <w:rFonts w:cs="Cambria"/>
          <w:color w:val="000000" w:themeColor="text1"/>
          <w:sz w:val="24"/>
          <w:szCs w:val="24"/>
        </w:rPr>
        <w:t xml:space="preserve">and </w:t>
      </w:r>
      <w:r w:rsidRPr="003E3801">
        <w:rPr>
          <w:rFonts w:cs="Cambria"/>
          <w:color w:val="000000" w:themeColor="text1"/>
          <w:sz w:val="24"/>
          <w:szCs w:val="24"/>
        </w:rPr>
        <w:t xml:space="preserve">included </w:t>
      </w:r>
      <w:r w:rsidR="007630B0" w:rsidRPr="003E3801">
        <w:rPr>
          <w:rFonts w:cs="Cambria"/>
          <w:color w:val="000000" w:themeColor="text1"/>
          <w:sz w:val="24"/>
          <w:szCs w:val="24"/>
        </w:rPr>
        <w:t xml:space="preserve">in </w:t>
      </w:r>
      <w:r w:rsidRPr="003E3801">
        <w:rPr>
          <w:rFonts w:cs="Cambria"/>
          <w:color w:val="000000" w:themeColor="text1"/>
          <w:sz w:val="24"/>
          <w:szCs w:val="24"/>
        </w:rPr>
        <w:t>an email to grants@wvda.us as a Microsoft Word document (.doc or .docx) Applications can also be mailed.</w:t>
      </w:r>
    </w:p>
    <w:p w14:paraId="4CE5B58F" w14:textId="13554DD8" w:rsidR="00704DA0" w:rsidRPr="00704DA0" w:rsidRDefault="006B0C24" w:rsidP="00823067">
      <w:pPr>
        <w:jc w:val="center"/>
        <w:rPr>
          <w:rFonts w:cs="Times New Roman"/>
          <w:b/>
          <w:bCs/>
          <w:i/>
          <w:iCs/>
          <w:color w:val="FF0000"/>
          <w:sz w:val="24"/>
          <w:szCs w:val="24"/>
          <w:u w:val="single"/>
        </w:rPr>
      </w:pPr>
      <w:r w:rsidRPr="00704DA0">
        <w:rPr>
          <w:rFonts w:cs="Times New Roman"/>
          <w:b/>
          <w:bCs/>
          <w:i/>
          <w:iCs/>
          <w:color w:val="FF0000"/>
          <w:sz w:val="24"/>
          <w:szCs w:val="24"/>
          <w:u w:val="single"/>
        </w:rPr>
        <w:t>THE APPLICATION MUST BE SUBMITTED AS A WORD DOCUMENT.</w:t>
      </w:r>
    </w:p>
    <w:p w14:paraId="16C9F0E6" w14:textId="77AC4187" w:rsidR="007A4A93" w:rsidRPr="00704DA0" w:rsidRDefault="007A4A93" w:rsidP="000A357F">
      <w:pPr>
        <w:pStyle w:val="Heading1"/>
        <w:tabs>
          <w:tab w:val="left" w:pos="6552"/>
        </w:tabs>
        <w:rPr>
          <w:sz w:val="24"/>
          <w:szCs w:val="24"/>
        </w:rPr>
      </w:pPr>
      <w:r w:rsidRPr="00704DA0">
        <w:rPr>
          <w:sz w:val="24"/>
          <w:szCs w:val="24"/>
        </w:rPr>
        <w:t xml:space="preserve">Project Title </w:t>
      </w:r>
      <w:r w:rsidR="006B0C24" w:rsidRPr="00704DA0">
        <w:rPr>
          <w:b w:val="0"/>
          <w:bCs w:val="0"/>
          <w:i/>
          <w:iCs/>
          <w:sz w:val="24"/>
          <w:szCs w:val="24"/>
        </w:rPr>
        <w:t>(15 WORDS OR FEWER)</w:t>
      </w:r>
    </w:p>
    <w:p w14:paraId="7A219BB2" w14:textId="65C8012F" w:rsidR="00CC05D2" w:rsidRPr="000A357F" w:rsidRDefault="00CC05D2" w:rsidP="00BA042C">
      <w:pPr>
        <w:pStyle w:val="SectionInstructions"/>
        <w:rPr>
          <w:i w:val="0"/>
          <w:sz w:val="24"/>
          <w:szCs w:val="24"/>
        </w:rPr>
      </w:pPr>
    </w:p>
    <w:p w14:paraId="32BDDEBF" w14:textId="5253972E" w:rsidR="00CC05D2" w:rsidRPr="00704DA0" w:rsidRDefault="00566B1F" w:rsidP="00CC05D2">
      <w:pPr>
        <w:pStyle w:val="Heading1"/>
        <w:rPr>
          <w:sz w:val="24"/>
          <w:szCs w:val="24"/>
        </w:rPr>
      </w:pPr>
      <w:r w:rsidRPr="00704DA0">
        <w:rPr>
          <w:sz w:val="24"/>
          <w:szCs w:val="24"/>
        </w:rPr>
        <w:t xml:space="preserve">Project Applicant, Tax ID, </w:t>
      </w:r>
      <w:r w:rsidR="00CC05D2" w:rsidRPr="00704DA0">
        <w:rPr>
          <w:sz w:val="24"/>
          <w:szCs w:val="24"/>
        </w:rPr>
        <w:t>DUNS Number</w:t>
      </w:r>
      <w:r w:rsidRPr="00704DA0">
        <w:rPr>
          <w:sz w:val="24"/>
          <w:szCs w:val="24"/>
        </w:rPr>
        <w:t xml:space="preserve"> &amp; Contact</w:t>
      </w:r>
    </w:p>
    <w:p w14:paraId="7F26A621" w14:textId="13CF5CA1" w:rsidR="000A357F" w:rsidRDefault="000A357F" w:rsidP="00AB5140">
      <w:pPr>
        <w:pStyle w:val="NoSpacing"/>
        <w:rPr>
          <w:sz w:val="24"/>
          <w:szCs w:val="24"/>
        </w:rPr>
      </w:pPr>
      <w:r>
        <w:rPr>
          <w:sz w:val="24"/>
          <w:szCs w:val="24"/>
        </w:rPr>
        <w:t xml:space="preserve">Organization: </w:t>
      </w:r>
    </w:p>
    <w:p w14:paraId="5980CF2B" w14:textId="649A1E3E" w:rsidR="000A357F" w:rsidRDefault="000A357F" w:rsidP="00AB5140">
      <w:pPr>
        <w:pStyle w:val="NoSpacing"/>
        <w:rPr>
          <w:sz w:val="24"/>
          <w:szCs w:val="24"/>
        </w:rPr>
      </w:pPr>
      <w:r>
        <w:rPr>
          <w:sz w:val="24"/>
          <w:szCs w:val="24"/>
        </w:rPr>
        <w:t>FEIN:</w:t>
      </w:r>
      <w:r w:rsidR="0039052D">
        <w:rPr>
          <w:sz w:val="24"/>
          <w:szCs w:val="24"/>
        </w:rPr>
        <w:t xml:space="preserve"> </w:t>
      </w:r>
    </w:p>
    <w:p w14:paraId="16169160" w14:textId="72378E6E" w:rsidR="000A357F" w:rsidRDefault="00AF21A8" w:rsidP="00AB5140">
      <w:pPr>
        <w:pStyle w:val="NoSpacing"/>
        <w:rPr>
          <w:sz w:val="24"/>
          <w:szCs w:val="24"/>
        </w:rPr>
      </w:pPr>
      <w:r>
        <w:rPr>
          <w:sz w:val="24"/>
          <w:szCs w:val="24"/>
        </w:rPr>
        <w:t>UEI</w:t>
      </w:r>
      <w:r w:rsidR="000A357F">
        <w:rPr>
          <w:sz w:val="24"/>
          <w:szCs w:val="24"/>
        </w:rPr>
        <w:t>:</w:t>
      </w:r>
      <w:r w:rsidR="00B855FD">
        <w:rPr>
          <w:sz w:val="24"/>
          <w:szCs w:val="24"/>
        </w:rPr>
        <w:t xml:space="preserve"> </w:t>
      </w:r>
    </w:p>
    <w:p w14:paraId="7BAC39DB" w14:textId="62E81B33" w:rsidR="000A357F" w:rsidRDefault="000A357F" w:rsidP="00AB5140">
      <w:pPr>
        <w:pStyle w:val="NoSpacing"/>
        <w:rPr>
          <w:sz w:val="24"/>
          <w:szCs w:val="24"/>
        </w:rPr>
      </w:pPr>
      <w:r>
        <w:rPr>
          <w:sz w:val="24"/>
          <w:szCs w:val="24"/>
        </w:rPr>
        <w:t>Mailing Address:</w:t>
      </w:r>
      <w:r w:rsidR="00B855FD">
        <w:rPr>
          <w:sz w:val="24"/>
          <w:szCs w:val="24"/>
        </w:rPr>
        <w:t xml:space="preserve"> </w:t>
      </w:r>
    </w:p>
    <w:p w14:paraId="0E1128B2" w14:textId="28493971" w:rsidR="000A357F" w:rsidRDefault="000A357F" w:rsidP="00AB5140">
      <w:pPr>
        <w:pStyle w:val="NoSpacing"/>
        <w:rPr>
          <w:sz w:val="24"/>
          <w:szCs w:val="24"/>
        </w:rPr>
      </w:pPr>
      <w:r>
        <w:rPr>
          <w:sz w:val="24"/>
          <w:szCs w:val="24"/>
        </w:rPr>
        <w:t xml:space="preserve">Project/Grant Contact: </w:t>
      </w:r>
    </w:p>
    <w:p w14:paraId="3855111A" w14:textId="11043FA2" w:rsidR="000A357F" w:rsidRDefault="000A357F" w:rsidP="00AB5140">
      <w:pPr>
        <w:pStyle w:val="NoSpacing"/>
        <w:rPr>
          <w:sz w:val="24"/>
          <w:szCs w:val="24"/>
        </w:rPr>
      </w:pPr>
      <w:r>
        <w:rPr>
          <w:sz w:val="24"/>
          <w:szCs w:val="24"/>
        </w:rPr>
        <w:t>Phone:</w:t>
      </w:r>
      <w:r w:rsidR="00B855FD">
        <w:rPr>
          <w:sz w:val="24"/>
          <w:szCs w:val="24"/>
        </w:rPr>
        <w:t xml:space="preserve"> </w:t>
      </w:r>
    </w:p>
    <w:p w14:paraId="245BA5FF" w14:textId="6DCD7A37" w:rsidR="000A357F" w:rsidRDefault="000A357F" w:rsidP="00AB5140">
      <w:pPr>
        <w:pStyle w:val="NoSpacing"/>
        <w:rPr>
          <w:sz w:val="24"/>
          <w:szCs w:val="24"/>
        </w:rPr>
      </w:pPr>
      <w:r>
        <w:rPr>
          <w:sz w:val="24"/>
          <w:szCs w:val="24"/>
        </w:rPr>
        <w:t xml:space="preserve">Email: </w:t>
      </w:r>
    </w:p>
    <w:p w14:paraId="45D2DB4C" w14:textId="6670C856" w:rsidR="006057D4" w:rsidRPr="006057D4" w:rsidRDefault="006057D4" w:rsidP="00AB5140">
      <w:pPr>
        <w:pStyle w:val="NoSpacing"/>
        <w:rPr>
          <w:i/>
          <w:iCs/>
          <w:sz w:val="22"/>
          <w:szCs w:val="22"/>
        </w:rPr>
      </w:pPr>
      <w:r w:rsidRPr="006057D4">
        <w:rPr>
          <w:i/>
          <w:iCs/>
          <w:sz w:val="22"/>
          <w:szCs w:val="22"/>
        </w:rPr>
        <w:t>P</w:t>
      </w:r>
      <w:r>
        <w:rPr>
          <w:i/>
          <w:iCs/>
          <w:sz w:val="22"/>
          <w:szCs w:val="22"/>
        </w:rPr>
        <w:t>lease attach a copy of the System for Award Management (SAM) registration to this application</w:t>
      </w:r>
      <w:r w:rsidR="00763062">
        <w:rPr>
          <w:i/>
          <w:iCs/>
          <w:sz w:val="22"/>
          <w:szCs w:val="22"/>
        </w:rPr>
        <w:t xml:space="preserve">. For more information on SAM registration, requirements, etc. please visit </w:t>
      </w:r>
      <w:proofErr w:type="gramStart"/>
      <w:r w:rsidR="00FE4778" w:rsidRPr="00717ECF">
        <w:rPr>
          <w:i/>
          <w:iCs/>
          <w:sz w:val="22"/>
          <w:szCs w:val="22"/>
        </w:rPr>
        <w:t>https://</w:t>
      </w:r>
      <w:r w:rsidR="00D71347">
        <w:rPr>
          <w:i/>
          <w:iCs/>
          <w:sz w:val="22"/>
          <w:szCs w:val="22"/>
        </w:rPr>
        <w:t>sam.gov/con</w:t>
      </w:r>
      <w:r w:rsidR="00234C32">
        <w:rPr>
          <w:i/>
          <w:iCs/>
          <w:sz w:val="22"/>
          <w:szCs w:val="22"/>
        </w:rPr>
        <w:t>t</w:t>
      </w:r>
      <w:r w:rsidR="00D71347">
        <w:rPr>
          <w:i/>
          <w:iCs/>
          <w:sz w:val="22"/>
          <w:szCs w:val="22"/>
        </w:rPr>
        <w:t>ent/home</w:t>
      </w:r>
      <w:proofErr w:type="gramEnd"/>
    </w:p>
    <w:p w14:paraId="08FC34CD" w14:textId="76AC4C8B" w:rsidR="00F12EF4" w:rsidRPr="00704DA0" w:rsidRDefault="00F12EF4" w:rsidP="00F12EF4">
      <w:pPr>
        <w:pStyle w:val="Heading1"/>
      </w:pPr>
      <w:r w:rsidRPr="00704DA0">
        <w:rPr>
          <w:sz w:val="24"/>
          <w:szCs w:val="24"/>
        </w:rPr>
        <w:t>Duration of Project</w:t>
      </w:r>
      <w:r w:rsidR="00790A30" w:rsidRPr="00704DA0">
        <w:t xml:space="preserve"> </w:t>
      </w:r>
      <w:r w:rsidR="00790A30" w:rsidRPr="00704DA0">
        <w:rPr>
          <w:b w:val="0"/>
          <w:bCs w:val="0"/>
          <w:i/>
          <w:iCs/>
          <w:sz w:val="20"/>
          <w:szCs w:val="20"/>
        </w:rPr>
        <w:t>(Default start date is 9/30/20</w:t>
      </w:r>
      <w:r w:rsidR="004B0AD7">
        <w:rPr>
          <w:b w:val="0"/>
          <w:bCs w:val="0"/>
          <w:i/>
          <w:iCs/>
          <w:sz w:val="20"/>
          <w:szCs w:val="20"/>
        </w:rPr>
        <w:t>2</w:t>
      </w:r>
      <w:r w:rsidR="00CC2EC9">
        <w:rPr>
          <w:b w:val="0"/>
          <w:bCs w:val="0"/>
          <w:i/>
          <w:iCs/>
          <w:sz w:val="20"/>
          <w:szCs w:val="20"/>
        </w:rPr>
        <w:t>4</w:t>
      </w:r>
      <w:r w:rsidR="00790A30" w:rsidRPr="00704DA0">
        <w:rPr>
          <w:b w:val="0"/>
          <w:bCs w:val="0"/>
          <w:i/>
          <w:iCs/>
          <w:sz w:val="20"/>
          <w:szCs w:val="20"/>
        </w:rPr>
        <w:t xml:space="preserve"> and end date is 9/29/202</w:t>
      </w:r>
      <w:r w:rsidR="00CC2EC9">
        <w:rPr>
          <w:b w:val="0"/>
          <w:bCs w:val="0"/>
          <w:i/>
          <w:iCs/>
          <w:sz w:val="20"/>
          <w:szCs w:val="20"/>
        </w:rPr>
        <w:t>6</w:t>
      </w:r>
      <w:r w:rsidR="00790A30" w:rsidRPr="00704DA0">
        <w:rPr>
          <w:b w:val="0"/>
          <w:bCs w:val="0"/>
          <w:i/>
          <w:iCs/>
          <w:sz w:val="20"/>
          <w:szCs w:val="20"/>
        </w:rPr>
        <w:t>)</w:t>
      </w:r>
    </w:p>
    <w:p w14:paraId="1C9A83E2" w14:textId="2171EC74" w:rsidR="000A357F" w:rsidRDefault="00F12EF4" w:rsidP="006B0C24">
      <w:pPr>
        <w:tabs>
          <w:tab w:val="left" w:pos="1800"/>
          <w:tab w:val="left" w:pos="4680"/>
          <w:tab w:val="left" w:pos="6210"/>
        </w:tabs>
        <w:jc w:val="both"/>
      </w:pPr>
      <w:r w:rsidRPr="00524A41">
        <w:rPr>
          <w:b/>
        </w:rPr>
        <w:t>Start Date</w:t>
      </w:r>
      <w:r>
        <w:t>:</w:t>
      </w:r>
      <w:r w:rsidR="007C7E03">
        <w:t xml:space="preserve">   </w:t>
      </w:r>
      <w:r w:rsidR="007C7E03">
        <w:rPr>
          <w:u w:val="single"/>
        </w:rPr>
        <w:t xml:space="preserve">                </w:t>
      </w:r>
      <w:r>
        <w:tab/>
      </w:r>
      <w:r w:rsidRPr="00524A41">
        <w:rPr>
          <w:b/>
        </w:rPr>
        <w:t>End Date</w:t>
      </w:r>
      <w:r w:rsidR="00524A41">
        <w:t>:</w:t>
      </w:r>
      <w:r w:rsidR="007C7E03">
        <w:t xml:space="preserve"> </w:t>
      </w:r>
      <w:r w:rsidR="007C7E03">
        <w:rPr>
          <w:u w:val="single"/>
        </w:rPr>
        <w:t xml:space="preserve">                        </w:t>
      </w:r>
      <w:r>
        <w:tab/>
      </w:r>
    </w:p>
    <w:p w14:paraId="2A88E985" w14:textId="3A586100" w:rsidR="00717D6D" w:rsidRDefault="00717D6D" w:rsidP="006B0C24">
      <w:pPr>
        <w:tabs>
          <w:tab w:val="left" w:pos="1800"/>
          <w:tab w:val="left" w:pos="4680"/>
          <w:tab w:val="left" w:pos="6210"/>
        </w:tabs>
        <w:jc w:val="both"/>
      </w:pPr>
    </w:p>
    <w:p w14:paraId="30C1A19B" w14:textId="77777777" w:rsidR="008C2DA6" w:rsidRPr="003461BF" w:rsidRDefault="008C2DA6" w:rsidP="008C2DA6">
      <w:pPr>
        <w:pStyle w:val="Heading1"/>
      </w:pPr>
      <w:r>
        <w:lastRenderedPageBreak/>
        <w:t xml:space="preserve">Project pARTNER AND SUMMARY </w:t>
      </w:r>
    </w:p>
    <w:p w14:paraId="5798911A" w14:textId="77777777" w:rsidR="008C2DA6" w:rsidRDefault="008C2DA6" w:rsidP="008C2DA6">
      <w:pPr>
        <w:pStyle w:val="SectionInstructions"/>
        <w:rPr>
          <w:lang w:bidi="en-US"/>
        </w:rPr>
      </w:pPr>
      <w:r w:rsidRPr="008A7F80">
        <w:t xml:space="preserve">Include a project summary of </w:t>
      </w:r>
      <w:r w:rsidRPr="00A33ABB">
        <w:rPr>
          <w:u w:val="single"/>
        </w:rPr>
        <w:t>250 words or less</w:t>
      </w:r>
      <w:r w:rsidRPr="008A7F80">
        <w:t xml:space="preserve"> suitable for dissemination to the public. </w:t>
      </w:r>
      <w:r w:rsidRPr="00800B03">
        <w:rPr>
          <w:lang w:bidi="en-US"/>
        </w:rPr>
        <w:t xml:space="preserve">A Project Summary provides a very brief (one sentence, if possible) description of </w:t>
      </w:r>
      <w:r>
        <w:rPr>
          <w:lang w:bidi="en-US"/>
        </w:rPr>
        <w:t xml:space="preserve">your </w:t>
      </w:r>
      <w:r w:rsidRPr="00800B03">
        <w:rPr>
          <w:lang w:bidi="en-US"/>
        </w:rPr>
        <w:t>project.</w:t>
      </w:r>
      <w:r>
        <w:rPr>
          <w:lang w:bidi="en-US"/>
        </w:rPr>
        <w:t xml:space="preserve"> A Project Summary includes:</w:t>
      </w:r>
    </w:p>
    <w:p w14:paraId="13036937" w14:textId="77777777" w:rsidR="008C2DA6" w:rsidRDefault="008C2DA6" w:rsidP="008C2DA6">
      <w:pPr>
        <w:pStyle w:val="SectionInstructions"/>
        <w:numPr>
          <w:ilvl w:val="0"/>
          <w:numId w:val="29"/>
        </w:numPr>
        <w:contextualSpacing/>
        <w:rPr>
          <w:lang w:bidi="en-US"/>
        </w:rPr>
      </w:pPr>
      <w:r>
        <w:t>T</w:t>
      </w:r>
      <w:r w:rsidRPr="00B054FA">
        <w:t xml:space="preserve">he name of the applicant organization that </w:t>
      </w:r>
      <w:r>
        <w:t xml:space="preserve">if awarded a grant </w:t>
      </w:r>
      <w:r w:rsidRPr="00B054FA">
        <w:t xml:space="preserve">will establish an agreement or contractual relationship with the State </w:t>
      </w:r>
      <w:r>
        <w:t>D</w:t>
      </w:r>
      <w:r w:rsidRPr="00B054FA">
        <w:t xml:space="preserve">epartment of </w:t>
      </w:r>
      <w:r>
        <w:t>A</w:t>
      </w:r>
      <w:r w:rsidRPr="00B054FA">
        <w:t xml:space="preserve">griculture </w:t>
      </w:r>
      <w:r>
        <w:t>to lead and execute the project,</w:t>
      </w:r>
    </w:p>
    <w:p w14:paraId="04E8237F" w14:textId="77777777" w:rsidR="008C2DA6" w:rsidRDefault="008C2DA6" w:rsidP="008C2DA6">
      <w:pPr>
        <w:pStyle w:val="SectionInstructions"/>
        <w:numPr>
          <w:ilvl w:val="0"/>
          <w:numId w:val="29"/>
        </w:numPr>
        <w:contextualSpacing/>
        <w:rPr>
          <w:lang w:bidi="en-US"/>
        </w:rPr>
      </w:pPr>
      <w:r>
        <w:rPr>
          <w:lang w:bidi="en-US"/>
        </w:rPr>
        <w:t>The project’s purpose,</w:t>
      </w:r>
      <w:r w:rsidRPr="00800B03">
        <w:rPr>
          <w:lang w:bidi="en-US"/>
        </w:rPr>
        <w:t xml:space="preserve"> </w:t>
      </w:r>
      <w:r>
        <w:rPr>
          <w:lang w:bidi="en-US"/>
        </w:rPr>
        <w:t>deliverables, and expected outcomes and</w:t>
      </w:r>
    </w:p>
    <w:p w14:paraId="58A681AC" w14:textId="77777777" w:rsidR="008C2DA6" w:rsidRPr="00800B03" w:rsidRDefault="008C2DA6" w:rsidP="008C2DA6">
      <w:pPr>
        <w:pStyle w:val="SectionInstructions"/>
        <w:numPr>
          <w:ilvl w:val="0"/>
          <w:numId w:val="29"/>
        </w:numPr>
        <w:rPr>
          <w:lang w:bidi="en-US"/>
        </w:rPr>
      </w:pPr>
      <w:r>
        <w:rPr>
          <w:lang w:bidi="en-US"/>
        </w:rPr>
        <w:t>A d</w:t>
      </w:r>
      <w:r w:rsidRPr="00800B03">
        <w:rPr>
          <w:lang w:bidi="en-US"/>
        </w:rPr>
        <w:t>escri</w:t>
      </w:r>
      <w:r>
        <w:rPr>
          <w:lang w:bidi="en-US"/>
        </w:rPr>
        <w:t>ption of</w:t>
      </w:r>
      <w:r w:rsidRPr="00800B03">
        <w:rPr>
          <w:lang w:bidi="en-US"/>
        </w:rPr>
        <w:t xml:space="preserve"> the general tasks</w:t>
      </w:r>
      <w:r>
        <w:rPr>
          <w:lang w:bidi="en-US"/>
        </w:rPr>
        <w:t>/activities</w:t>
      </w:r>
      <w:r w:rsidRPr="00800B03">
        <w:rPr>
          <w:lang w:bidi="en-US"/>
        </w:rPr>
        <w:t xml:space="preserve"> to be completed during the project period to fulfill this goal.</w:t>
      </w:r>
    </w:p>
    <w:p w14:paraId="00CAC24E" w14:textId="77777777" w:rsidR="0064642A" w:rsidRPr="00D532E5" w:rsidRDefault="0064642A" w:rsidP="0064642A">
      <w:pPr>
        <w:pStyle w:val="Exampleblock"/>
        <w:rPr>
          <w:rStyle w:val="IntenseEmphasis"/>
        </w:rPr>
      </w:pPr>
      <w:r w:rsidRPr="00D532E5">
        <w:rPr>
          <w:rStyle w:val="IntenseEmphasis"/>
        </w:rPr>
        <w:t>For example:</w:t>
      </w:r>
    </w:p>
    <w:p w14:paraId="7D8CC9E1" w14:textId="77777777" w:rsidR="0064642A" w:rsidRDefault="0064642A" w:rsidP="0064642A">
      <w:pPr>
        <w:pStyle w:val="Exampleblock"/>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 based practical measures to implement in a quarantine area and disseminating results to stakeholders through grower meetings and field days.</w:t>
      </w:r>
    </w:p>
    <w:p w14:paraId="72C41F37" w14:textId="77777777" w:rsidR="008C2DA6" w:rsidRDefault="008C2DA6" w:rsidP="008C2DA6">
      <w:pPr>
        <w:autoSpaceDE w:val="0"/>
        <w:autoSpaceDN w:val="0"/>
        <w:adjustRightInd w:val="0"/>
        <w:spacing w:before="0" w:after="0" w:line="240" w:lineRule="auto"/>
        <w:rPr>
          <w:rFonts w:ascii="Cambria" w:hAnsi="Cambria" w:cs="Cambria"/>
          <w:i/>
          <w:iCs/>
          <w:color w:val="000000"/>
          <w:sz w:val="22"/>
          <w:szCs w:val="22"/>
        </w:rPr>
      </w:pPr>
    </w:p>
    <w:p w14:paraId="68EE842E" w14:textId="77777777" w:rsidR="008C2DA6" w:rsidRPr="0064642A" w:rsidRDefault="008C2DA6" w:rsidP="008C2DA6">
      <w:pPr>
        <w:autoSpaceDE w:val="0"/>
        <w:autoSpaceDN w:val="0"/>
        <w:adjustRightInd w:val="0"/>
        <w:spacing w:before="0" w:after="0" w:line="240" w:lineRule="auto"/>
        <w:rPr>
          <w:rFonts w:cs="Cambria"/>
          <w:color w:val="000000"/>
          <w:sz w:val="22"/>
          <w:szCs w:val="22"/>
        </w:rPr>
      </w:pPr>
      <w:r w:rsidRPr="0064642A">
        <w:rPr>
          <w:rFonts w:cs="Cambria"/>
          <w:color w:val="000000"/>
          <w:sz w:val="22"/>
          <w:szCs w:val="22"/>
        </w:rPr>
        <w:t xml:space="preserve">The Project Summary is a summation of intended project activities and outcomes, like an abstract. If funded, this statement will be used to promote the project. When requests are made of the program for </w:t>
      </w:r>
      <w:proofErr w:type="gramStart"/>
      <w:r w:rsidRPr="0064642A">
        <w:rPr>
          <w:rFonts w:cs="Cambria"/>
          <w:color w:val="000000"/>
          <w:sz w:val="22"/>
          <w:szCs w:val="22"/>
        </w:rPr>
        <w:t>particular projects</w:t>
      </w:r>
      <w:proofErr w:type="gramEnd"/>
      <w:r w:rsidRPr="0064642A">
        <w:rPr>
          <w:rFonts w:cs="Cambria"/>
          <w:color w:val="000000"/>
          <w:sz w:val="22"/>
          <w:szCs w:val="22"/>
        </w:rPr>
        <w:t xml:space="preserve">, this is what WVDA/USDA will release to the public. The Project Purpose provides more detail about the project’s background, the reason it’s being proposed, and the project’s beneficiaries. The Project Purpose is essentially the “nuts and bolts” of the proposal, while the Project Summary is a condensed statement of the project’s activities and outcomes. </w:t>
      </w:r>
    </w:p>
    <w:p w14:paraId="2151B4A6" w14:textId="77777777" w:rsidR="008C2DA6" w:rsidRDefault="008C2DA6" w:rsidP="008C2DA6">
      <w:pPr>
        <w:autoSpaceDE w:val="0"/>
        <w:autoSpaceDN w:val="0"/>
        <w:adjustRightInd w:val="0"/>
        <w:spacing w:before="0" w:after="0" w:line="240" w:lineRule="auto"/>
        <w:rPr>
          <w:rFonts w:ascii="Cambria" w:hAnsi="Cambria" w:cs="Cambria"/>
          <w:b/>
          <w:bCs/>
          <w:i/>
          <w:iCs/>
          <w:color w:val="000000"/>
        </w:rPr>
      </w:pPr>
    </w:p>
    <w:p w14:paraId="568C1946" w14:textId="77777777" w:rsidR="008C2DA6" w:rsidRPr="006B0C24" w:rsidRDefault="008C2DA6" w:rsidP="008C2DA6">
      <w:pPr>
        <w:autoSpaceDE w:val="0"/>
        <w:autoSpaceDN w:val="0"/>
        <w:adjustRightInd w:val="0"/>
        <w:spacing w:before="0" w:after="0" w:line="240" w:lineRule="auto"/>
        <w:rPr>
          <w:rFonts w:ascii="Cambria" w:hAnsi="Cambria" w:cs="Cambria"/>
          <w:i/>
          <w:iCs/>
          <w:color w:val="000000"/>
        </w:rPr>
      </w:pPr>
      <w:r w:rsidRPr="006B0C24">
        <w:rPr>
          <w:rFonts w:ascii="Cambria" w:hAnsi="Cambria" w:cs="Cambria"/>
          <w:b/>
          <w:bCs/>
          <w:i/>
          <w:iCs/>
          <w:color w:val="000000"/>
        </w:rPr>
        <w:t>Suggested Outline</w:t>
      </w:r>
      <w:r w:rsidRPr="006B0C24">
        <w:rPr>
          <w:rFonts w:ascii="Cambria" w:hAnsi="Cambria" w:cs="Cambria"/>
          <w:i/>
          <w:iCs/>
          <w:color w:val="000000"/>
        </w:rPr>
        <w:t xml:space="preserve">: [Name of Organization] will [What will your project achieve?] by [How will you achieve it?] </w:t>
      </w:r>
    </w:p>
    <w:p w14:paraId="57B26B85" w14:textId="77777777" w:rsidR="008C2DA6" w:rsidRPr="006B0C24" w:rsidRDefault="008C2DA6" w:rsidP="008C2DA6">
      <w:pPr>
        <w:autoSpaceDE w:val="0"/>
        <w:autoSpaceDN w:val="0"/>
        <w:adjustRightInd w:val="0"/>
        <w:spacing w:before="0" w:after="0" w:line="240" w:lineRule="auto"/>
        <w:rPr>
          <w:rFonts w:ascii="Cambria" w:hAnsi="Cambria" w:cs="Cambria"/>
          <w:i/>
          <w:iCs/>
          <w:color w:val="000000"/>
          <w:sz w:val="22"/>
          <w:szCs w:val="22"/>
        </w:rPr>
      </w:pPr>
      <w:r w:rsidRPr="006B0C24">
        <w:rPr>
          <w:rFonts w:ascii="Cambria" w:hAnsi="Cambria" w:cs="Cambria"/>
          <w:b/>
          <w:bCs/>
          <w:i/>
          <w:iCs/>
          <w:color w:val="000000"/>
        </w:rPr>
        <w:t>Example</w:t>
      </w:r>
      <w:r w:rsidRPr="006B0C24">
        <w:rPr>
          <w:rFonts w:ascii="Cambria" w:hAnsi="Cambria" w:cs="Cambria"/>
          <w:i/>
          <w:iCs/>
          <w:color w:val="000000"/>
        </w:rPr>
        <w:t>: The ABC University will mitigate the spread of citrus greening (Huanglongbing) by developing scientifically-based practical measures to implement in a quarantine area and disseminating results to stakeholders through grower meetings and field days.</w:t>
      </w:r>
    </w:p>
    <w:p w14:paraId="6B8E2140" w14:textId="77777777" w:rsidR="00704DA0" w:rsidRPr="008F2FCA" w:rsidRDefault="00704DA0" w:rsidP="006B0C24">
      <w:pPr>
        <w:tabs>
          <w:tab w:val="left" w:pos="1800"/>
          <w:tab w:val="left" w:pos="4680"/>
          <w:tab w:val="left" w:pos="6210"/>
        </w:tabs>
        <w:jc w:val="both"/>
        <w:rPr>
          <w:sz w:val="24"/>
          <w:szCs w:val="24"/>
        </w:rPr>
      </w:pPr>
    </w:p>
    <w:p w14:paraId="3EFDA561" w14:textId="77777777" w:rsidR="007A4A93" w:rsidRPr="00704DA0" w:rsidRDefault="007A4A93" w:rsidP="00F12EF4">
      <w:pPr>
        <w:pStyle w:val="Heading1"/>
        <w:rPr>
          <w:sz w:val="24"/>
          <w:szCs w:val="24"/>
        </w:rPr>
      </w:pPr>
      <w:r w:rsidRPr="00704DA0">
        <w:rPr>
          <w:sz w:val="24"/>
          <w:szCs w:val="24"/>
        </w:rPr>
        <w:t>Project Purpose</w:t>
      </w:r>
    </w:p>
    <w:p w14:paraId="23BE3D60" w14:textId="24291359"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004B0AD7">
        <w:t>,</w:t>
      </w:r>
      <w:r w:rsidRPr="007A4A93">
        <w:t xml:space="preserve"> </w:t>
      </w:r>
      <w:r w:rsidR="007A4A93" w:rsidRPr="007A4A93">
        <w:t xml:space="preserve">or </w:t>
      </w:r>
      <w:r w:rsidRPr="00EF7DCB">
        <w:t>Need</w:t>
      </w:r>
      <w:r w:rsidR="007A4A93" w:rsidRPr="007A4A93">
        <w:t xml:space="preserve"> the </w:t>
      </w:r>
      <w:r w:rsidRPr="00EF7DCB">
        <w:t>Project</w:t>
      </w:r>
      <w:r w:rsidRPr="007A4A93">
        <w:t xml:space="preserve"> </w:t>
      </w:r>
      <w:r w:rsidR="007A4A93" w:rsidRPr="007A4A93">
        <w:t xml:space="preserve">will </w:t>
      </w:r>
      <w:r w:rsidRPr="00EF7DCB">
        <w:t>Address</w:t>
      </w:r>
    </w:p>
    <w:p w14:paraId="54455C1F" w14:textId="3981E23E" w:rsidR="007A4A93" w:rsidRDefault="007A4A93" w:rsidP="00AB5140">
      <w:pPr>
        <w:pStyle w:val="NoSpacing"/>
        <w:rPr>
          <w:sz w:val="24"/>
          <w:szCs w:val="24"/>
        </w:rPr>
      </w:pPr>
    </w:p>
    <w:p w14:paraId="46D1264F" w14:textId="7D4165FD" w:rsidR="00647A92" w:rsidRDefault="00647A92" w:rsidP="00AB5140">
      <w:pPr>
        <w:pStyle w:val="NoSpacing"/>
        <w:rPr>
          <w:sz w:val="24"/>
          <w:szCs w:val="24"/>
        </w:rPr>
      </w:pPr>
    </w:p>
    <w:p w14:paraId="020A84D0" w14:textId="77777777" w:rsidR="007F41AD" w:rsidRPr="000A357F" w:rsidRDefault="007F41AD" w:rsidP="00AB5140">
      <w:pPr>
        <w:pStyle w:val="NoSpacing"/>
        <w:rPr>
          <w:sz w:val="24"/>
          <w:szCs w:val="24"/>
        </w:rPr>
      </w:pPr>
    </w:p>
    <w:p w14:paraId="03EBFFB6" w14:textId="670271EC" w:rsidR="007A4A93" w:rsidRDefault="00EF7DCB" w:rsidP="00EF7DCB">
      <w:pPr>
        <w:pStyle w:val="Heading2"/>
      </w:pPr>
      <w:r>
        <w:t>Provide a</w:t>
      </w:r>
      <w:r w:rsidR="008A1F19">
        <w:t xml:space="preserve"> Listing of the Objectives </w:t>
      </w:r>
      <w:r>
        <w:t>this</w:t>
      </w:r>
      <w:r w:rsidR="007A4A93">
        <w:t xml:space="preserve"> </w:t>
      </w:r>
      <w:r>
        <w:t>Project Hopes to Achieve</w:t>
      </w:r>
    </w:p>
    <w:p w14:paraId="0FBD928E" w14:textId="5515F200" w:rsidR="00EF7DCB" w:rsidRPr="0064642A" w:rsidRDefault="0064642A" w:rsidP="0064642A">
      <w:pPr>
        <w:pStyle w:val="SectionInstructions"/>
      </w:pPr>
      <w:r w:rsidRPr="0064642A">
        <w:rPr>
          <w:rStyle w:val="Strong"/>
          <w:b w:val="0"/>
          <w:bCs w:val="0"/>
          <w:iCs/>
        </w:rPr>
        <w:t xml:space="preserve">Add more objectives by copying and pasting the existing listing or delete objectives that aren’t necessary. </w:t>
      </w:r>
      <w:r w:rsidR="004C3107" w:rsidRPr="0064642A">
        <w:rPr>
          <w:rStyle w:val="Strong"/>
          <w:b w:val="0"/>
          <w:bCs w:val="0"/>
          <w:iCs/>
        </w:rPr>
        <w:t>Minimum of 2 objectives;</w:t>
      </w:r>
      <w:r w:rsidR="004C3107" w:rsidRPr="0064642A">
        <w:t xml:space="preserve"> maximum of 8.</w:t>
      </w:r>
    </w:p>
    <w:p w14:paraId="7F780FA6" w14:textId="06552CD4" w:rsidR="007630B0" w:rsidRPr="007630B0" w:rsidRDefault="007630B0" w:rsidP="007630B0">
      <w:pPr>
        <w:pStyle w:val="SectionInstructions"/>
        <w:rPr>
          <w:sz w:val="20"/>
          <w:szCs w:val="20"/>
        </w:rPr>
      </w:pPr>
      <w:r w:rsidRPr="007630B0">
        <w:rPr>
          <w:sz w:val="20"/>
          <w:szCs w:val="20"/>
        </w:rPr>
        <w:t>A project’s objectives are different from the outcomes &amp; indicators you will outline later in this application. Objectives should flow from the purpose or goal of the project and be stated as actions that are realistic and tangible – but not necessarily quantifiable – during the project. For example, an objective might read as, “to adapt lettuce cultivars to environments in which less water and nitrogen will be available and applied.”</w:t>
      </w:r>
    </w:p>
    <w:p w14:paraId="76AC1638" w14:textId="39E060F9" w:rsidR="00187380" w:rsidRPr="000A357F" w:rsidRDefault="00EF7DCB" w:rsidP="00AB5140">
      <w:pPr>
        <w:pStyle w:val="NoSpacing"/>
        <w:rPr>
          <w:rStyle w:val="Strong"/>
          <w:b w:val="0"/>
          <w:sz w:val="24"/>
          <w:szCs w:val="24"/>
        </w:rPr>
      </w:pPr>
      <w:r w:rsidRPr="004C3107">
        <w:rPr>
          <w:rStyle w:val="Strong"/>
          <w:sz w:val="24"/>
          <w:szCs w:val="24"/>
        </w:rPr>
        <w:t>Objective 1</w:t>
      </w:r>
      <w:r w:rsidR="000A357F">
        <w:rPr>
          <w:rStyle w:val="Strong"/>
          <w:sz w:val="24"/>
          <w:szCs w:val="24"/>
        </w:rPr>
        <w:t>:</w:t>
      </w:r>
      <w:r w:rsidR="000A357F">
        <w:rPr>
          <w:rStyle w:val="Strong"/>
          <w:b w:val="0"/>
          <w:sz w:val="24"/>
          <w:szCs w:val="24"/>
        </w:rPr>
        <w:t xml:space="preserve">  </w:t>
      </w:r>
    </w:p>
    <w:p w14:paraId="42DD4ADE" w14:textId="77777777" w:rsidR="00EF7DCB" w:rsidRPr="004C3107" w:rsidRDefault="00EF7DCB" w:rsidP="00AB5140">
      <w:pPr>
        <w:pStyle w:val="NoSpacing"/>
        <w:rPr>
          <w:sz w:val="24"/>
          <w:szCs w:val="24"/>
        </w:rPr>
      </w:pPr>
    </w:p>
    <w:p w14:paraId="3E8E0F79" w14:textId="6FF4FA09" w:rsidR="00187380" w:rsidRPr="004B0AD7" w:rsidRDefault="00EF7DCB" w:rsidP="00AB5140">
      <w:pPr>
        <w:pStyle w:val="NoSpacing"/>
        <w:rPr>
          <w:rStyle w:val="Strong"/>
          <w:b w:val="0"/>
          <w:sz w:val="24"/>
          <w:szCs w:val="24"/>
        </w:rPr>
      </w:pPr>
      <w:r w:rsidRPr="004B0AD7">
        <w:rPr>
          <w:rStyle w:val="Strong"/>
          <w:sz w:val="24"/>
          <w:szCs w:val="24"/>
        </w:rPr>
        <w:t>Objective 2</w:t>
      </w:r>
      <w:r w:rsidR="00AE1F0D" w:rsidRPr="004B0AD7">
        <w:rPr>
          <w:rStyle w:val="Strong"/>
          <w:sz w:val="24"/>
          <w:szCs w:val="24"/>
        </w:rPr>
        <w:t>:</w:t>
      </w:r>
      <w:r w:rsidR="00AE1F0D" w:rsidRPr="004B0AD7">
        <w:rPr>
          <w:rStyle w:val="Strong"/>
          <w:b w:val="0"/>
          <w:sz w:val="24"/>
          <w:szCs w:val="24"/>
        </w:rPr>
        <w:t xml:space="preserve"> </w:t>
      </w:r>
    </w:p>
    <w:p w14:paraId="6AF47337" w14:textId="77777777" w:rsidR="00EF7DCB" w:rsidRPr="004C3107" w:rsidRDefault="00EF7DCB" w:rsidP="00AB5140">
      <w:pPr>
        <w:pStyle w:val="NoSpacing"/>
        <w:rPr>
          <w:sz w:val="24"/>
          <w:szCs w:val="24"/>
        </w:rPr>
      </w:pPr>
    </w:p>
    <w:p w14:paraId="3EF4F227" w14:textId="313D38F0" w:rsidR="00187380" w:rsidRPr="00AE1F0D" w:rsidRDefault="00EF7DCB" w:rsidP="00AB5140">
      <w:pPr>
        <w:pStyle w:val="NoSpacing"/>
        <w:rPr>
          <w:rStyle w:val="Strong"/>
          <w:b w:val="0"/>
          <w:sz w:val="24"/>
          <w:szCs w:val="24"/>
        </w:rPr>
      </w:pPr>
      <w:r w:rsidRPr="004C3107">
        <w:rPr>
          <w:rStyle w:val="Strong"/>
          <w:sz w:val="24"/>
          <w:szCs w:val="24"/>
        </w:rPr>
        <w:t>Objective 3</w:t>
      </w:r>
      <w:r w:rsidR="00AE1F0D">
        <w:rPr>
          <w:rStyle w:val="Strong"/>
          <w:sz w:val="24"/>
          <w:szCs w:val="24"/>
        </w:rPr>
        <w:t xml:space="preserve">: </w:t>
      </w:r>
    </w:p>
    <w:p w14:paraId="55FA8EAB" w14:textId="77777777" w:rsidR="00EF7DCB" w:rsidRPr="004C3107" w:rsidRDefault="00EF7DCB" w:rsidP="00AB5140">
      <w:pPr>
        <w:pStyle w:val="NoSpacing"/>
        <w:rPr>
          <w:sz w:val="24"/>
          <w:szCs w:val="24"/>
        </w:rPr>
      </w:pPr>
    </w:p>
    <w:p w14:paraId="0840216C" w14:textId="14BE2116" w:rsidR="00187380" w:rsidRPr="00AE1F0D" w:rsidRDefault="00EF7DCB" w:rsidP="00AB5140">
      <w:pPr>
        <w:pStyle w:val="NoSpacing"/>
        <w:rPr>
          <w:rStyle w:val="Strong"/>
          <w:b w:val="0"/>
          <w:sz w:val="24"/>
          <w:szCs w:val="24"/>
        </w:rPr>
      </w:pPr>
      <w:r w:rsidRPr="004C3107">
        <w:rPr>
          <w:rStyle w:val="Strong"/>
          <w:sz w:val="24"/>
          <w:szCs w:val="24"/>
        </w:rPr>
        <w:lastRenderedPageBreak/>
        <w:t>Objective 4</w:t>
      </w:r>
      <w:r w:rsidR="00AE1F0D">
        <w:rPr>
          <w:rStyle w:val="Strong"/>
          <w:sz w:val="24"/>
          <w:szCs w:val="24"/>
        </w:rPr>
        <w:t xml:space="preserve">: </w:t>
      </w:r>
    </w:p>
    <w:p w14:paraId="3C1CBAA6" w14:textId="77777777" w:rsidR="007A4A93" w:rsidRPr="004C3107" w:rsidRDefault="007A4A93" w:rsidP="00AB5140">
      <w:pPr>
        <w:pStyle w:val="NoSpacing"/>
        <w:rPr>
          <w:sz w:val="24"/>
          <w:szCs w:val="24"/>
        </w:rPr>
      </w:pPr>
    </w:p>
    <w:p w14:paraId="35315583" w14:textId="6C18B45B" w:rsidR="00EF7DCB" w:rsidRDefault="00EF7DCB" w:rsidP="00EF7DCB">
      <w:pPr>
        <w:pStyle w:val="Heading2"/>
      </w:pPr>
      <w:r>
        <w:t>Project Beneficiaries</w:t>
      </w:r>
      <w:r w:rsidR="007C7E03">
        <w:t xml:space="preserve">: </w:t>
      </w:r>
      <w:r w:rsidR="007C7E03" w:rsidRPr="00790A30">
        <w:t xml:space="preserve">Please highlight the answer in yellow. </w:t>
      </w:r>
    </w:p>
    <w:p w14:paraId="7961DF06" w14:textId="1AFACF87" w:rsidR="007630B0" w:rsidRPr="0064642A" w:rsidRDefault="007630B0" w:rsidP="0064642A">
      <w:pPr>
        <w:tabs>
          <w:tab w:val="right" w:pos="10080"/>
        </w:tabs>
        <w:spacing w:before="80" w:after="80"/>
        <w:jc w:val="both"/>
        <w:rPr>
          <w:rStyle w:val="Strong"/>
          <w:b w:val="0"/>
          <w:bCs w:val="0"/>
          <w:i/>
          <w:iCs/>
          <w:sz w:val="18"/>
          <w:szCs w:val="18"/>
        </w:rPr>
      </w:pPr>
      <w:r w:rsidRPr="0064642A">
        <w:rPr>
          <w:rStyle w:val="Strong"/>
          <w:b w:val="0"/>
          <w:bCs w:val="0"/>
          <w:i/>
          <w:iCs/>
          <w:sz w:val="18"/>
          <w:szCs w:val="18"/>
        </w:rPr>
        <w:t>Please refer to page</w:t>
      </w:r>
      <w:r w:rsidR="00C8328A" w:rsidRPr="0064642A">
        <w:rPr>
          <w:rStyle w:val="Strong"/>
          <w:b w:val="0"/>
          <w:bCs w:val="0"/>
          <w:i/>
          <w:iCs/>
          <w:sz w:val="18"/>
          <w:szCs w:val="18"/>
        </w:rPr>
        <w:t xml:space="preserve"> 10 </w:t>
      </w:r>
      <w:r w:rsidRPr="0064642A">
        <w:rPr>
          <w:rStyle w:val="Strong"/>
          <w:b w:val="0"/>
          <w:bCs w:val="0"/>
          <w:i/>
          <w:iCs/>
          <w:sz w:val="18"/>
          <w:szCs w:val="18"/>
        </w:rPr>
        <w:t xml:space="preserve">of the application for definitions. </w:t>
      </w:r>
    </w:p>
    <w:p w14:paraId="40AA48F3" w14:textId="21E8C1DC" w:rsidR="00EF7DCB" w:rsidRPr="00A42159" w:rsidRDefault="00EF7DCB" w:rsidP="00EF7DCB">
      <w:pPr>
        <w:tabs>
          <w:tab w:val="right" w:pos="10080"/>
        </w:tabs>
        <w:jc w:val="both"/>
      </w:pPr>
      <w:r w:rsidRPr="00C2227D">
        <w:rPr>
          <w:rStyle w:val="Strong"/>
        </w:rPr>
        <w:t xml:space="preserve">Estimate the number </w:t>
      </w:r>
      <w:r w:rsidRPr="00A42159">
        <w:rPr>
          <w:rStyle w:val="Strong"/>
        </w:rPr>
        <w:t>of project beneficiaries</w:t>
      </w:r>
      <w:r w:rsidRPr="00A42159">
        <w:t>:</w:t>
      </w:r>
      <w:r w:rsidR="007C7E03" w:rsidRPr="00A42159">
        <w:rPr>
          <w:u w:val="dotted"/>
        </w:rPr>
        <w:t xml:space="preserve"> </w:t>
      </w:r>
      <w:r w:rsidR="00647A92" w:rsidRPr="00A42159">
        <w:rPr>
          <w:u w:val="single"/>
        </w:rPr>
        <w:t>________________________</w:t>
      </w:r>
    </w:p>
    <w:p w14:paraId="70705E91" w14:textId="7649125A" w:rsidR="007630B0" w:rsidRDefault="005252FF" w:rsidP="323F2DBE">
      <w:pPr>
        <w:tabs>
          <w:tab w:val="left" w:pos="8100"/>
          <w:tab w:val="right" w:pos="8820"/>
          <w:tab w:val="left" w:pos="9180"/>
          <w:tab w:val="right" w:pos="9810"/>
        </w:tabs>
        <w:jc w:val="both"/>
        <w:rPr>
          <w:b/>
          <w:bCs/>
        </w:rPr>
      </w:pPr>
      <w:r w:rsidRPr="00A42159">
        <w:rPr>
          <w:rStyle w:val="Strong"/>
        </w:rPr>
        <w:t>Does this project directly benefit socially disadvantaged</w:t>
      </w:r>
      <w:r w:rsidR="00F214B5" w:rsidRPr="00A42159">
        <w:rPr>
          <w:rStyle w:val="Strong"/>
        </w:rPr>
        <w:t xml:space="preserve"> farmers</w:t>
      </w:r>
      <w:r w:rsidRPr="00A42159">
        <w:rPr>
          <w:rStyle w:val="Strong"/>
        </w:rPr>
        <w:t>?</w:t>
      </w:r>
      <w:r w:rsidR="6861030D" w:rsidRPr="00A42159">
        <w:rPr>
          <w:rStyle w:val="Strong"/>
        </w:rPr>
        <w:t xml:space="preserve"> </w:t>
      </w:r>
      <w:r w:rsidR="00405701" w:rsidRPr="0064642A">
        <w:rPr>
          <w:rStyle w:val="Strong"/>
          <w:b w:val="0"/>
          <w:bCs w:val="0"/>
        </w:rPr>
        <w:t>(</w:t>
      </w:r>
      <w:r w:rsidR="6861030D" w:rsidRPr="0064642A">
        <w:rPr>
          <w:rStyle w:val="Strong"/>
          <w:b w:val="0"/>
          <w:bCs w:val="0"/>
        </w:rPr>
        <w:t xml:space="preserve">As defined </w:t>
      </w:r>
      <w:r w:rsidR="7074FE97" w:rsidRPr="0064642A">
        <w:rPr>
          <w:rStyle w:val="Strong"/>
          <w:b w:val="0"/>
          <w:bCs w:val="0"/>
        </w:rPr>
        <w:t>on page 10</w:t>
      </w:r>
      <w:r w:rsidR="00405701" w:rsidRPr="0064642A">
        <w:rPr>
          <w:rStyle w:val="Strong"/>
          <w:b w:val="0"/>
          <w:bCs w:val="0"/>
        </w:rPr>
        <w:t>)</w:t>
      </w:r>
      <w:r>
        <w:tab/>
      </w:r>
      <w:r w:rsidRPr="323F2DBE">
        <w:rPr>
          <w:b/>
          <w:bCs/>
        </w:rPr>
        <w:t>Yes</w:t>
      </w:r>
      <w:r>
        <w:tab/>
      </w:r>
      <w:sdt>
        <w:sdtPr>
          <w:id w:val="57912090"/>
          <w14:checkbox>
            <w14:checked w14:val="0"/>
            <w14:checkedState w14:val="00FE" w14:font="Wingdings"/>
            <w14:uncheckedState w14:val="2610" w14:font="MS Gothic"/>
          </w14:checkbox>
        </w:sdtPr>
        <w:sdtContent>
          <w:r w:rsidR="0064642A">
            <w:rPr>
              <w:rFonts w:ascii="MS Gothic" w:eastAsia="MS Gothic" w:hAnsi="MS Gothic" w:hint="eastAsia"/>
            </w:rPr>
            <w:t>☐</w:t>
          </w:r>
        </w:sdtContent>
      </w:sdt>
      <w:r>
        <w:tab/>
      </w:r>
      <w:r w:rsidRPr="323F2DBE">
        <w:rPr>
          <w:b/>
          <w:bCs/>
        </w:rPr>
        <w:t>No</w:t>
      </w:r>
      <w:r>
        <w:tab/>
      </w:r>
      <w:sdt>
        <w:sdtPr>
          <w:id w:val="982119305"/>
          <w14:checkbox>
            <w14:checked w14:val="0"/>
            <w14:checkedState w14:val="00FE" w14:font="Wingdings"/>
            <w14:uncheckedState w14:val="2610" w14:font="MS Gothic"/>
          </w14:checkbox>
        </w:sdtPr>
        <w:sdtContent>
          <w:r w:rsidR="0064642A">
            <w:rPr>
              <w:rFonts w:ascii="MS Gothic" w:eastAsia="MS Gothic" w:hAnsi="MS Gothic" w:hint="eastAsia"/>
            </w:rPr>
            <w:t>☐</w:t>
          </w:r>
        </w:sdtContent>
      </w:sdt>
    </w:p>
    <w:p w14:paraId="7E62C9AA" w14:textId="26777365" w:rsidR="00F214B5" w:rsidRPr="007630B0" w:rsidRDefault="00F214B5" w:rsidP="323F2DBE">
      <w:pPr>
        <w:tabs>
          <w:tab w:val="left" w:pos="8100"/>
          <w:tab w:val="right" w:pos="8820"/>
          <w:tab w:val="left" w:pos="9180"/>
          <w:tab w:val="right" w:pos="9810"/>
        </w:tabs>
        <w:jc w:val="both"/>
        <w:rPr>
          <w:b/>
          <w:bCs/>
        </w:rPr>
      </w:pPr>
      <w:r w:rsidRPr="323F2DBE">
        <w:rPr>
          <w:rStyle w:val="Strong"/>
        </w:rPr>
        <w:t>Does this project directly benefit beginning farmers</w:t>
      </w:r>
      <w:r w:rsidR="00405701">
        <w:rPr>
          <w:rStyle w:val="Strong"/>
        </w:rPr>
        <w:t xml:space="preserve">? </w:t>
      </w:r>
      <w:r w:rsidR="00405701" w:rsidRPr="0064642A">
        <w:rPr>
          <w:rStyle w:val="Strong"/>
          <w:b w:val="0"/>
          <w:bCs w:val="0"/>
        </w:rPr>
        <w:t>(As defined on page 10)</w:t>
      </w:r>
      <w:r w:rsidRPr="0064642A">
        <w:rPr>
          <w:b/>
          <w:bCs/>
        </w:rPr>
        <w:tab/>
      </w:r>
      <w:r w:rsidRPr="323F2DBE">
        <w:rPr>
          <w:b/>
          <w:bCs/>
        </w:rPr>
        <w:t>Yes</w:t>
      </w:r>
      <w:r>
        <w:tab/>
      </w:r>
      <w:sdt>
        <w:sdtPr>
          <w:id w:val="560760182"/>
          <w14:checkbox>
            <w14:checked w14:val="0"/>
            <w14:checkedState w14:val="00FE" w14:font="Wingdings"/>
            <w14:uncheckedState w14:val="2610" w14:font="MS Gothic"/>
          </w14:checkbox>
        </w:sdtPr>
        <w:sdtContent>
          <w:r w:rsidR="0064642A">
            <w:rPr>
              <w:rFonts w:ascii="MS Gothic" w:eastAsia="MS Gothic" w:hAnsi="MS Gothic" w:hint="eastAsia"/>
            </w:rPr>
            <w:t>☐</w:t>
          </w:r>
        </w:sdtContent>
      </w:sdt>
      <w:r>
        <w:tab/>
      </w:r>
      <w:r w:rsidRPr="323F2DBE">
        <w:rPr>
          <w:b/>
          <w:bCs/>
        </w:rPr>
        <w:t>No</w:t>
      </w:r>
      <w:r w:rsidR="0064642A">
        <w:rPr>
          <w:b/>
          <w:bCs/>
        </w:rPr>
        <w:t xml:space="preserve">   </w:t>
      </w:r>
      <w:r w:rsidR="0064642A" w:rsidRPr="0064642A">
        <w:t xml:space="preserve"> </w:t>
      </w:r>
      <w:sdt>
        <w:sdtPr>
          <w:id w:val="1309126913"/>
          <w14:checkbox>
            <w14:checked w14:val="0"/>
            <w14:checkedState w14:val="00FE" w14:font="Wingdings"/>
            <w14:uncheckedState w14:val="2610" w14:font="MS Gothic"/>
          </w14:checkbox>
        </w:sdtPr>
        <w:sdtContent>
          <w:r w:rsidR="0064642A">
            <w:rPr>
              <w:rFonts w:ascii="MS Gothic" w:eastAsia="MS Gothic" w:hAnsi="MS Gothic" w:hint="eastAsia"/>
            </w:rPr>
            <w:t>☐</w:t>
          </w:r>
        </w:sdtContent>
      </w:sdt>
      <w:r>
        <w:tab/>
      </w:r>
    </w:p>
    <w:p w14:paraId="2EDF8508" w14:textId="16DB0829" w:rsidR="00175ED1" w:rsidRDefault="00EF7DCB" w:rsidP="00CD0AFF">
      <w:pPr>
        <w:pStyle w:val="Heading2"/>
      </w:pPr>
      <w:r>
        <w:t>Statement of Solely Enhancing Specialty Crops</w:t>
      </w:r>
      <w:r w:rsidR="00790A30">
        <w:t xml:space="preserve">. Mark with ‘x’.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4"/>
        <w:gridCol w:w="1496"/>
      </w:tblGrid>
      <w:tr w:rsidR="009845EB" w:rsidRPr="0058720E" w14:paraId="1D7FE83D" w14:textId="77777777" w:rsidTr="007707CE">
        <w:tc>
          <w:tcPr>
            <w:tcW w:w="874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7"/>
              <w:gridCol w:w="1181"/>
            </w:tblGrid>
            <w:tr w:rsidR="00335D5A" w:rsidRPr="0058720E" w14:paraId="64493524" w14:textId="77777777" w:rsidTr="00AA0AFD">
              <w:tc>
                <w:tcPr>
                  <w:tcW w:w="8748" w:type="dxa"/>
                </w:tcPr>
                <w:p w14:paraId="054628A9" w14:textId="77777777" w:rsidR="00335D5A" w:rsidRPr="0058720E" w:rsidRDefault="00335D5A" w:rsidP="00335D5A">
                  <w:r w:rsidRPr="0058720E">
                    <w:t xml:space="preserve">By checking the box to the right, I confirm that </w:t>
                  </w:r>
                  <w:r>
                    <w:t xml:space="preserve">this project enhances the competitiveness of specialty crops in accordance with and defined by the Farm Bill. Further information regarding the definition of a specialty crop can be found at </w:t>
                  </w:r>
                  <w:hyperlink r:id="rId11" w:history="1">
                    <w:r w:rsidRPr="004A6620">
                      <w:rPr>
                        <w:rStyle w:val="Hyperlink"/>
                      </w:rPr>
                      <w:t>www.ams.usda.gov/services/grants/scbgp</w:t>
                    </w:r>
                  </w:hyperlink>
                  <w:r>
                    <w:t>.</w:t>
                  </w:r>
                </w:p>
              </w:tc>
              <w:tc>
                <w:tcPr>
                  <w:tcW w:w="1548" w:type="dxa"/>
                  <w:vAlign w:val="center"/>
                </w:tcPr>
                <w:p w14:paraId="6F928D72" w14:textId="0E72FA4A" w:rsidR="00335D5A" w:rsidRPr="0058720E" w:rsidRDefault="00000000" w:rsidP="00335D5A">
                  <w:pPr>
                    <w:jc w:val="center"/>
                  </w:pPr>
                  <w:sdt>
                    <w:sdtPr>
                      <w:id w:val="-749043811"/>
                      <w14:checkbox>
                        <w14:checked w14:val="0"/>
                        <w14:checkedState w14:val="00FE" w14:font="Wingdings"/>
                        <w14:uncheckedState w14:val="2610" w14:font="MS Gothic"/>
                      </w14:checkbox>
                    </w:sdtPr>
                    <w:sdtContent>
                      <w:r w:rsidR="00711DCA">
                        <w:rPr>
                          <w:rFonts w:ascii="MS Gothic" w:eastAsia="MS Gothic" w:hAnsi="MS Gothic" w:hint="eastAsia"/>
                        </w:rPr>
                        <w:t>☐</w:t>
                      </w:r>
                    </w:sdtContent>
                  </w:sdt>
                </w:p>
              </w:tc>
            </w:tr>
          </w:tbl>
          <w:p w14:paraId="1A6A4705" w14:textId="77777777" w:rsidR="00405701" w:rsidRDefault="00790A30" w:rsidP="007707CE">
            <w:r w:rsidRPr="00335D5A">
              <w:t xml:space="preserve">______ Yes, I confirm that this project solely enhances the competitiveness of specialty crops in accordance with and defined by </w:t>
            </w:r>
            <w:hyperlink r:id="rId12" w:history="1">
              <w:r w:rsidRPr="00335D5A">
                <w:rPr>
                  <w:rStyle w:val="Hyperlink"/>
                </w:rPr>
                <w:t>7 U.S.C. 1621</w:t>
              </w:r>
            </w:hyperlink>
            <w:r w:rsidRPr="00335D5A">
              <w:t xml:space="preserve">. Further information regarding the definition of a specialty crop can be found at </w:t>
            </w:r>
            <w:hyperlink r:id="rId13" w:history="1">
              <w:r w:rsidRPr="00335D5A">
                <w:rPr>
                  <w:rStyle w:val="Hyperlink"/>
                </w:rPr>
                <w:t>www.ams.usda.gov/services/grants/scbgp</w:t>
              </w:r>
            </w:hyperlink>
            <w:r w:rsidRPr="00335D5A">
              <w:t>.</w:t>
            </w:r>
          </w:p>
          <w:p w14:paraId="0970EA83" w14:textId="16C18DD1" w:rsidR="006078F4" w:rsidRPr="006078F4" w:rsidRDefault="006078F4" w:rsidP="007707CE">
            <w:pPr>
              <w:rPr>
                <w:sz w:val="14"/>
                <w:szCs w:val="14"/>
              </w:rPr>
            </w:pPr>
          </w:p>
        </w:tc>
        <w:tc>
          <w:tcPr>
            <w:tcW w:w="1548" w:type="dxa"/>
            <w:vAlign w:val="center"/>
          </w:tcPr>
          <w:p w14:paraId="4BE14E26" w14:textId="09015362" w:rsidR="009845EB" w:rsidRPr="0058720E" w:rsidRDefault="009845EB" w:rsidP="007707CE">
            <w:pPr>
              <w:jc w:val="center"/>
            </w:pPr>
          </w:p>
        </w:tc>
      </w:tr>
    </w:tbl>
    <w:p w14:paraId="4B69385B" w14:textId="7D9EBEF9" w:rsidR="00CD0AFF" w:rsidRPr="007A4A93" w:rsidRDefault="00335E1F" w:rsidP="00CD0AFF">
      <w:pPr>
        <w:pStyle w:val="Heading2"/>
      </w:pPr>
      <w:r>
        <w:t>Continuation Project Information</w:t>
      </w:r>
      <w:r w:rsidR="007C7E03">
        <w:t xml:space="preserve">: </w:t>
      </w:r>
      <w:r w:rsidR="00790A30">
        <w:t>mark with ‘x’</w:t>
      </w:r>
      <w:r w:rsidR="007C7E03">
        <w:t xml:space="preserve">. </w:t>
      </w:r>
    </w:p>
    <w:p w14:paraId="09141048" w14:textId="49644592" w:rsidR="00790A30" w:rsidRPr="00A42159" w:rsidRDefault="00790A30" w:rsidP="00DB5745">
      <w:pPr>
        <w:pStyle w:val="SectionInstructions"/>
        <w:rPr>
          <w:i w:val="0"/>
          <w:sz w:val="24"/>
          <w:szCs w:val="24"/>
        </w:rPr>
      </w:pPr>
      <w:r w:rsidRPr="00A42159">
        <w:rPr>
          <w:i w:val="0"/>
          <w:sz w:val="24"/>
          <w:szCs w:val="24"/>
        </w:rPr>
        <w:t xml:space="preserve">______ </w:t>
      </w:r>
      <w:r w:rsidR="00AE1F0D" w:rsidRPr="00A42159">
        <w:rPr>
          <w:i w:val="0"/>
          <w:sz w:val="24"/>
          <w:szCs w:val="24"/>
        </w:rPr>
        <w:t>This project is NOT a continuation of a previous project</w:t>
      </w:r>
      <w:r w:rsidR="007C7E03" w:rsidRPr="00A42159">
        <w:rPr>
          <w:i w:val="0"/>
          <w:sz w:val="24"/>
          <w:szCs w:val="24"/>
        </w:rPr>
        <w:t>.</w:t>
      </w:r>
      <w:r w:rsidRPr="00A42159">
        <w:rPr>
          <w:i w:val="0"/>
          <w:sz w:val="24"/>
          <w:szCs w:val="24"/>
        </w:rPr>
        <w:t xml:space="preserve"> </w:t>
      </w:r>
      <w:r w:rsidRPr="00A42159">
        <w:rPr>
          <w:iCs/>
          <w:sz w:val="20"/>
          <w:szCs w:val="20"/>
        </w:rPr>
        <w:t xml:space="preserve">If not, please mark the below questions with ‘N/A’. </w:t>
      </w:r>
    </w:p>
    <w:p w14:paraId="4A43D88D" w14:textId="155784F7" w:rsidR="007C7E03" w:rsidRPr="00790A30" w:rsidRDefault="00790A30" w:rsidP="00DB5745">
      <w:pPr>
        <w:pStyle w:val="SectionInstructions"/>
        <w:rPr>
          <w:i w:val="0"/>
          <w:sz w:val="24"/>
          <w:szCs w:val="24"/>
        </w:rPr>
      </w:pPr>
      <w:r w:rsidRPr="00A42159">
        <w:rPr>
          <w:i w:val="0"/>
          <w:sz w:val="24"/>
          <w:szCs w:val="24"/>
        </w:rPr>
        <w:t xml:space="preserve">______ </w:t>
      </w:r>
      <w:r w:rsidR="007C7E03" w:rsidRPr="00A42159">
        <w:rPr>
          <w:i w:val="0"/>
          <w:sz w:val="24"/>
          <w:szCs w:val="24"/>
        </w:rPr>
        <w:t>This</w:t>
      </w:r>
      <w:r w:rsidR="007C7E03">
        <w:rPr>
          <w:i w:val="0"/>
          <w:sz w:val="24"/>
          <w:szCs w:val="24"/>
        </w:rPr>
        <w:t xml:space="preserve"> project IS a continuation of a previous project. </w:t>
      </w:r>
      <w:r>
        <w:rPr>
          <w:i w:val="0"/>
          <w:sz w:val="24"/>
          <w:szCs w:val="24"/>
        </w:rPr>
        <w:t xml:space="preserve"> </w:t>
      </w:r>
      <w:r w:rsidR="007C7E03" w:rsidRPr="007C7E03">
        <w:rPr>
          <w:iCs/>
          <w:sz w:val="20"/>
          <w:szCs w:val="20"/>
        </w:rPr>
        <w:t xml:space="preserve">If a continuation, please answer the below questions. </w:t>
      </w:r>
    </w:p>
    <w:p w14:paraId="103F154E" w14:textId="77777777" w:rsidR="00175ED1" w:rsidRDefault="00335E1F" w:rsidP="004B0AD7">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4BA303B" w14:textId="77777777" w:rsidR="007F41AD" w:rsidRPr="007F41AD" w:rsidRDefault="007F41AD" w:rsidP="00AB5140">
      <w:pPr>
        <w:pStyle w:val="NoSpacing"/>
        <w:rPr>
          <w:sz w:val="24"/>
          <w:szCs w:val="24"/>
        </w:rPr>
      </w:pPr>
    </w:p>
    <w:p w14:paraId="2987A72D" w14:textId="77777777" w:rsidR="00647A92" w:rsidRPr="007F41AD" w:rsidRDefault="00647A92" w:rsidP="00AB5140">
      <w:pPr>
        <w:pStyle w:val="NoSpacing"/>
        <w:rPr>
          <w:sz w:val="24"/>
          <w:szCs w:val="24"/>
        </w:rPr>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4D6BFFEA" w14:textId="06AEE005" w:rsidR="00647A92" w:rsidRPr="007F41AD" w:rsidRDefault="00647A92" w:rsidP="00AB5140">
      <w:pPr>
        <w:pStyle w:val="NoSpacing"/>
        <w:rPr>
          <w:sz w:val="24"/>
          <w:szCs w:val="24"/>
        </w:rPr>
      </w:pPr>
    </w:p>
    <w:p w14:paraId="3DBBA011" w14:textId="77777777" w:rsidR="007F41AD" w:rsidRPr="007F41AD" w:rsidRDefault="007F41AD" w:rsidP="00AB5140">
      <w:pPr>
        <w:pStyle w:val="NoSpacing"/>
        <w:rPr>
          <w:sz w:val="24"/>
          <w:szCs w:val="24"/>
        </w:rPr>
      </w:pPr>
    </w:p>
    <w:p w14:paraId="4FCFEAB4" w14:textId="66CF2C08" w:rsidR="004715DC" w:rsidRPr="00647A92" w:rsidRDefault="00335E1F" w:rsidP="00647A92">
      <w:pPr>
        <w:pStyle w:val="Heading3"/>
        <w:rPr>
          <w:rStyle w:val="Strong"/>
          <w:b w:val="0"/>
          <w:bCs w:val="0"/>
        </w:rPr>
      </w:pPr>
      <w:r>
        <w:t>Provide Lessons Learned on Potential Project Improvements</w:t>
      </w:r>
    </w:p>
    <w:p w14:paraId="736A74FD" w14:textId="12CFFAA9" w:rsidR="005005F2" w:rsidRDefault="005005F2" w:rsidP="005005F2">
      <w:pPr>
        <w:rPr>
          <w:rStyle w:val="Strong"/>
          <w:sz w:val="24"/>
          <w:szCs w:val="24"/>
        </w:rPr>
      </w:pPr>
      <w:r w:rsidRPr="004C3107">
        <w:rPr>
          <w:rStyle w:val="Strong"/>
          <w:sz w:val="24"/>
          <w:szCs w:val="24"/>
        </w:rPr>
        <w:t>What was previously learned from implementing this project, including potential improvements?</w:t>
      </w:r>
    </w:p>
    <w:p w14:paraId="5617136E" w14:textId="77777777" w:rsidR="005005F2" w:rsidRPr="004C3107" w:rsidRDefault="005005F2" w:rsidP="005005F2">
      <w:pPr>
        <w:pStyle w:val="NoSpacing"/>
        <w:rPr>
          <w:sz w:val="24"/>
          <w:szCs w:val="24"/>
        </w:rPr>
      </w:pPr>
    </w:p>
    <w:p w14:paraId="3F319D90" w14:textId="012E21E7" w:rsidR="006078F4" w:rsidRPr="004C3107" w:rsidRDefault="005005F2" w:rsidP="005005F2">
      <w:pPr>
        <w:rPr>
          <w:rStyle w:val="Strong"/>
          <w:sz w:val="24"/>
          <w:szCs w:val="24"/>
        </w:rPr>
      </w:pPr>
      <w:r w:rsidRPr="004C3107">
        <w:rPr>
          <w:rStyle w:val="Strong"/>
          <w:sz w:val="24"/>
          <w:szCs w:val="24"/>
        </w:rPr>
        <w:lastRenderedPageBreak/>
        <w:t>How are the lessons learned and improvements</w:t>
      </w:r>
      <w:r w:rsidR="008A1F19" w:rsidRPr="004C3107">
        <w:rPr>
          <w:rStyle w:val="Strong"/>
          <w:sz w:val="24"/>
          <w:szCs w:val="24"/>
        </w:rPr>
        <w:t xml:space="preserve"> provided in the annual and final reports of the previous project</w:t>
      </w:r>
      <w:r w:rsidRPr="004C3107">
        <w:rPr>
          <w:rStyle w:val="Strong"/>
          <w:sz w:val="24"/>
          <w:szCs w:val="24"/>
        </w:rPr>
        <w:t xml:space="preserve"> being incorporated into</w:t>
      </w:r>
      <w:r w:rsidR="008A1F19" w:rsidRPr="004C3107">
        <w:rPr>
          <w:rStyle w:val="Strong"/>
          <w:sz w:val="24"/>
          <w:szCs w:val="24"/>
        </w:rPr>
        <w:t xml:space="preserve"> the project to make the proposed</w:t>
      </w:r>
      <w:r w:rsidRPr="004C3107">
        <w:rPr>
          <w:rStyle w:val="Strong"/>
          <w:sz w:val="24"/>
          <w:szCs w:val="24"/>
        </w:rPr>
        <w:t xml:space="preserve"> project more effective and successful at meeting goals and outcomes?</w:t>
      </w:r>
    </w:p>
    <w:p w14:paraId="218A28A0" w14:textId="77777777" w:rsidR="005005F2" w:rsidRPr="00EA0AB8" w:rsidRDefault="005005F2" w:rsidP="005005F2">
      <w:pPr>
        <w:pStyle w:val="NoSpacing"/>
        <w:rPr>
          <w:sz w:val="24"/>
          <w:szCs w:val="24"/>
        </w:rPr>
      </w:pPr>
    </w:p>
    <w:p w14:paraId="4C453C58" w14:textId="26DBBB60"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42DB1BF6" w14:textId="6ACC9471" w:rsidR="002D6107" w:rsidRPr="00EA0AB8" w:rsidRDefault="002D6107" w:rsidP="00AB5140">
      <w:pPr>
        <w:pStyle w:val="NoSpacing"/>
        <w:rPr>
          <w:sz w:val="24"/>
          <w:szCs w:val="24"/>
        </w:rPr>
      </w:pPr>
    </w:p>
    <w:p w14:paraId="18D41272" w14:textId="77777777" w:rsidR="00647A92" w:rsidRPr="00EA0AB8" w:rsidRDefault="00647A92" w:rsidP="00AB5140">
      <w:pPr>
        <w:pStyle w:val="NoSpacing"/>
        <w:rPr>
          <w:sz w:val="24"/>
          <w:szCs w:val="24"/>
        </w:rPr>
      </w:pPr>
    </w:p>
    <w:p w14:paraId="15658EF3" w14:textId="2AB2D42F" w:rsidR="00CD0AFF" w:rsidRPr="007A4A93" w:rsidRDefault="00335E1F" w:rsidP="00335E1F">
      <w:pPr>
        <w:pStyle w:val="Heading2"/>
      </w:pPr>
      <w:r>
        <w:t xml:space="preserve">Other </w:t>
      </w:r>
      <w:r w:rsidR="00121E34">
        <w:t>Support from Federal or State Grant Programs</w:t>
      </w:r>
      <w:r w:rsidR="007C7E03">
        <w:t xml:space="preserve">: </w:t>
      </w:r>
      <w:r w:rsidR="00790A30">
        <w:t xml:space="preserve">MARK with ‘x’. </w:t>
      </w:r>
      <w:r w:rsidR="007C7E03">
        <w:t xml:space="preserve"> </w:t>
      </w:r>
    </w:p>
    <w:p w14:paraId="7429C9DB" w14:textId="5ADFA7B6" w:rsidR="007A4A93" w:rsidRPr="00A42159"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8A1F19">
        <w:t>federal or s</w:t>
      </w:r>
      <w:r w:rsidR="007A4A93" w:rsidRPr="007A4A93">
        <w:t xml:space="preserve">tate grant program other than the SCBGP for funding and/or </w:t>
      </w:r>
      <w:r w:rsidR="00356B87">
        <w:t>is</w:t>
      </w:r>
      <w:r w:rsidR="001F0B78">
        <w:t xml:space="preserve"> </w:t>
      </w:r>
      <w:r w:rsidR="007707CE">
        <w:t>a</w:t>
      </w:r>
      <w:r w:rsidR="007707CE" w:rsidRPr="007A4A93">
        <w:t xml:space="preserve"> </w:t>
      </w:r>
      <w:r w:rsidR="008A1F19">
        <w:t>federal or s</w:t>
      </w:r>
      <w:r w:rsidR="007A4A93" w:rsidRPr="007A4A93">
        <w:t xml:space="preserve">tate grant program other than the SCBGP funding </w:t>
      </w:r>
      <w:r w:rsidR="007A4A93" w:rsidRPr="00A42159">
        <w:t xml:space="preserve">the project </w:t>
      </w:r>
      <w:r w:rsidR="0032685A" w:rsidRPr="00A42159">
        <w:t>currently?</w:t>
      </w:r>
    </w:p>
    <w:p w14:paraId="0231BEA3" w14:textId="2982D775" w:rsidR="007A4A93" w:rsidRDefault="00790A30" w:rsidP="00790A30">
      <w:pPr>
        <w:tabs>
          <w:tab w:val="left" w:pos="3960"/>
          <w:tab w:val="left" w:pos="5400"/>
          <w:tab w:val="left" w:pos="6840"/>
        </w:tabs>
        <w:jc w:val="both"/>
      </w:pPr>
      <w:r w:rsidRPr="00A42159">
        <w:rPr>
          <w:b/>
        </w:rPr>
        <w:tab/>
        <w:t xml:space="preserve">______ </w:t>
      </w:r>
      <w:r w:rsidR="00524A41" w:rsidRPr="00A42159">
        <w:rPr>
          <w:b/>
        </w:rPr>
        <w:t>Yes</w:t>
      </w:r>
      <w:r w:rsidR="00524A41" w:rsidRPr="00A42159">
        <w:tab/>
      </w:r>
      <w:r w:rsidR="00524A41" w:rsidRPr="00A42159">
        <w:tab/>
      </w:r>
      <w:r w:rsidRPr="00A42159">
        <w:t xml:space="preserve">_______ </w:t>
      </w:r>
      <w:r w:rsidR="00524A41" w:rsidRPr="00A42159">
        <w:rPr>
          <w:b/>
        </w:rPr>
        <w:t>No</w:t>
      </w:r>
      <w:r w:rsidR="00524A41">
        <w:tab/>
      </w:r>
    </w:p>
    <w:p w14:paraId="68BAE668" w14:textId="77777777" w:rsidR="00EA0AB8" w:rsidRDefault="00EA0AB8" w:rsidP="00EA0AB8">
      <w:pPr>
        <w:tabs>
          <w:tab w:val="left" w:pos="3960"/>
          <w:tab w:val="left" w:pos="5400"/>
          <w:tab w:val="left" w:pos="6840"/>
        </w:tabs>
        <w:spacing w:after="0"/>
        <w:jc w:val="both"/>
      </w:pPr>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FF16503" w14:textId="3C120259" w:rsidR="00524A41" w:rsidRPr="00BC55E0" w:rsidRDefault="008A1F19" w:rsidP="00BC55E0">
      <w:pPr>
        <w:rPr>
          <w:b/>
          <w:bCs/>
          <w:sz w:val="24"/>
          <w:szCs w:val="24"/>
        </w:rPr>
      </w:pPr>
      <w:r w:rsidRPr="004C3107">
        <w:rPr>
          <w:rStyle w:val="Strong"/>
          <w:sz w:val="24"/>
          <w:szCs w:val="24"/>
        </w:rPr>
        <w:t>Identify the federal or s</w:t>
      </w:r>
      <w:r w:rsidR="00524A41" w:rsidRPr="004C3107">
        <w:rPr>
          <w:rStyle w:val="Strong"/>
          <w:sz w:val="24"/>
          <w:szCs w:val="24"/>
        </w:rPr>
        <w:t xml:space="preserve">tate </w:t>
      </w:r>
      <w:r w:rsidR="00436279" w:rsidRPr="004C3107">
        <w:rPr>
          <w:rStyle w:val="Strong"/>
          <w:sz w:val="24"/>
          <w:szCs w:val="24"/>
        </w:rPr>
        <w:t>grant p</w:t>
      </w:r>
      <w:r w:rsidR="00524A41" w:rsidRPr="004C3107">
        <w:rPr>
          <w:rStyle w:val="Strong"/>
          <w:sz w:val="24"/>
          <w:szCs w:val="24"/>
        </w:rPr>
        <w:t>rogram</w:t>
      </w:r>
      <w:r w:rsidR="001D2B93" w:rsidRPr="004C3107">
        <w:rPr>
          <w:rStyle w:val="Strong"/>
          <w:sz w:val="24"/>
          <w:szCs w:val="24"/>
        </w:rPr>
        <w:t>(s)</w:t>
      </w:r>
      <w:r w:rsidR="00436279" w:rsidRPr="004C3107">
        <w:rPr>
          <w:rStyle w:val="Strong"/>
          <w:sz w:val="24"/>
          <w:szCs w:val="24"/>
        </w:rPr>
        <w:t>.</w:t>
      </w:r>
    </w:p>
    <w:p w14:paraId="5349D305" w14:textId="77777777" w:rsidR="002D6107" w:rsidRDefault="002D6107" w:rsidP="004C3107">
      <w:pPr>
        <w:pStyle w:val="NoSpacing"/>
        <w:rPr>
          <w:sz w:val="24"/>
          <w:szCs w:val="24"/>
        </w:rPr>
      </w:pPr>
    </w:p>
    <w:p w14:paraId="76C25FC6" w14:textId="77777777" w:rsidR="00D94BCA" w:rsidRPr="004C3107" w:rsidRDefault="00D94BCA" w:rsidP="004C3107">
      <w:pPr>
        <w:pStyle w:val="NoSpacing"/>
        <w:rPr>
          <w:sz w:val="24"/>
          <w:szCs w:val="24"/>
        </w:rPr>
      </w:pPr>
    </w:p>
    <w:p w14:paraId="6A8A6DD9" w14:textId="1868AA26" w:rsidR="002D6107" w:rsidRPr="00BC55E0" w:rsidRDefault="001D2B93" w:rsidP="00BC55E0">
      <w:pPr>
        <w:rPr>
          <w:b/>
          <w:bCs/>
          <w:sz w:val="24"/>
          <w:szCs w:val="24"/>
        </w:rPr>
      </w:pPr>
      <w:r w:rsidRPr="004C3107">
        <w:rPr>
          <w:rStyle w:val="Strong"/>
          <w:sz w:val="24"/>
          <w:szCs w:val="24"/>
        </w:rPr>
        <w:t>Describe how t</w:t>
      </w:r>
      <w:r w:rsidR="00BF57CC" w:rsidRPr="004C3107">
        <w:rPr>
          <w:rStyle w:val="Strong"/>
          <w:sz w:val="24"/>
          <w:szCs w:val="24"/>
        </w:rPr>
        <w:t>he SCBGP</w:t>
      </w:r>
      <w:r w:rsidRPr="004C3107">
        <w:rPr>
          <w:rStyle w:val="Strong"/>
          <w:sz w:val="24"/>
          <w:szCs w:val="24"/>
        </w:rPr>
        <w:t xml:space="preserve"> </w:t>
      </w:r>
      <w:r w:rsidR="00436279" w:rsidRPr="004C3107">
        <w:rPr>
          <w:rStyle w:val="Strong"/>
          <w:sz w:val="24"/>
          <w:szCs w:val="24"/>
        </w:rPr>
        <w:t>p</w:t>
      </w:r>
      <w:r w:rsidRPr="004C3107">
        <w:rPr>
          <w:rStyle w:val="Strong"/>
          <w:sz w:val="24"/>
          <w:szCs w:val="24"/>
        </w:rPr>
        <w:t>roject</w:t>
      </w:r>
      <w:r w:rsidR="00BF57CC" w:rsidRPr="004C3107">
        <w:rPr>
          <w:rStyle w:val="Strong"/>
          <w:sz w:val="24"/>
          <w:szCs w:val="24"/>
        </w:rPr>
        <w:t xml:space="preserve"> </w:t>
      </w:r>
      <w:r w:rsidR="00436279" w:rsidRPr="004C3107">
        <w:rPr>
          <w:rStyle w:val="Strong"/>
          <w:sz w:val="24"/>
          <w:szCs w:val="24"/>
        </w:rPr>
        <w:t>d</w:t>
      </w:r>
      <w:r w:rsidRPr="004C3107">
        <w:rPr>
          <w:rStyle w:val="Strong"/>
          <w:sz w:val="24"/>
          <w:szCs w:val="24"/>
        </w:rPr>
        <w:t xml:space="preserve">iffers </w:t>
      </w:r>
      <w:r w:rsidR="00436279" w:rsidRPr="004C3107">
        <w:rPr>
          <w:rStyle w:val="Strong"/>
          <w:sz w:val="24"/>
          <w:szCs w:val="24"/>
        </w:rPr>
        <w:t>f</w:t>
      </w:r>
      <w:r w:rsidRPr="004C3107">
        <w:rPr>
          <w:rStyle w:val="Strong"/>
          <w:sz w:val="24"/>
          <w:szCs w:val="24"/>
        </w:rPr>
        <w:t>rom</w:t>
      </w:r>
      <w:r w:rsidR="00BF57CC" w:rsidRPr="004C3107">
        <w:rPr>
          <w:rStyle w:val="Strong"/>
          <w:sz w:val="24"/>
          <w:szCs w:val="24"/>
        </w:rPr>
        <w:t xml:space="preserve"> or </w:t>
      </w:r>
      <w:r w:rsidR="00436279" w:rsidRPr="004C3107">
        <w:rPr>
          <w:rStyle w:val="Strong"/>
          <w:sz w:val="24"/>
          <w:szCs w:val="24"/>
        </w:rPr>
        <w:t>s</w:t>
      </w:r>
      <w:r w:rsidR="00BF57CC" w:rsidRPr="004C3107">
        <w:rPr>
          <w:rStyle w:val="Strong"/>
          <w:sz w:val="24"/>
          <w:szCs w:val="24"/>
        </w:rPr>
        <w:t>upplements</w:t>
      </w:r>
      <w:r w:rsidRPr="004C3107">
        <w:rPr>
          <w:rStyle w:val="Strong"/>
          <w:sz w:val="24"/>
          <w:szCs w:val="24"/>
        </w:rPr>
        <w:t xml:space="preserve"> the other </w:t>
      </w:r>
      <w:r w:rsidR="00436279" w:rsidRPr="004C3107">
        <w:rPr>
          <w:rStyle w:val="Strong"/>
          <w:sz w:val="24"/>
          <w:szCs w:val="24"/>
        </w:rPr>
        <w:t>g</w:t>
      </w:r>
      <w:r w:rsidRPr="004C3107">
        <w:rPr>
          <w:rStyle w:val="Strong"/>
          <w:sz w:val="24"/>
          <w:szCs w:val="24"/>
        </w:rPr>
        <w:t xml:space="preserve">rant </w:t>
      </w:r>
      <w:r w:rsidR="00436279" w:rsidRPr="004C3107">
        <w:rPr>
          <w:rStyle w:val="Strong"/>
          <w:sz w:val="24"/>
          <w:szCs w:val="24"/>
        </w:rPr>
        <w:t>p</w:t>
      </w:r>
      <w:r w:rsidRPr="004C3107">
        <w:rPr>
          <w:rStyle w:val="Strong"/>
          <w:sz w:val="24"/>
          <w:szCs w:val="24"/>
        </w:rPr>
        <w:t xml:space="preserve">rogram(s) </w:t>
      </w:r>
      <w:r w:rsidR="00436279" w:rsidRPr="004C3107">
        <w:rPr>
          <w:rStyle w:val="Strong"/>
          <w:sz w:val="24"/>
          <w:szCs w:val="24"/>
        </w:rPr>
        <w:t>e</w:t>
      </w:r>
      <w:r w:rsidRPr="004C3107">
        <w:rPr>
          <w:rStyle w:val="Strong"/>
          <w:sz w:val="24"/>
          <w:szCs w:val="24"/>
        </w:rPr>
        <w:t>fforts</w:t>
      </w:r>
      <w:r w:rsidR="00436279" w:rsidRPr="004C3107">
        <w:rPr>
          <w:rStyle w:val="Strong"/>
          <w:sz w:val="24"/>
          <w:szCs w:val="24"/>
        </w:rPr>
        <w:t>.</w:t>
      </w:r>
    </w:p>
    <w:p w14:paraId="1581E76C" w14:textId="77777777" w:rsidR="00647A92" w:rsidRDefault="00647A92" w:rsidP="00AB5140">
      <w:pPr>
        <w:pStyle w:val="NoSpacing"/>
        <w:rPr>
          <w:sz w:val="24"/>
          <w:szCs w:val="24"/>
        </w:rPr>
      </w:pPr>
    </w:p>
    <w:p w14:paraId="6DD188FE" w14:textId="77777777" w:rsidR="00D94BCA" w:rsidRPr="00EA0AB8" w:rsidRDefault="00D94BCA" w:rsidP="00AB5140">
      <w:pPr>
        <w:pStyle w:val="NoSpacing"/>
        <w:rPr>
          <w:sz w:val="24"/>
          <w:szCs w:val="24"/>
        </w:rPr>
      </w:pPr>
    </w:p>
    <w:p w14:paraId="454F30B6" w14:textId="77777777" w:rsidR="00F12EF4" w:rsidRPr="004B0AD7" w:rsidRDefault="00B112A5" w:rsidP="00F12EF4">
      <w:pPr>
        <w:pStyle w:val="Heading1"/>
        <w:rPr>
          <w:sz w:val="24"/>
          <w:szCs w:val="24"/>
        </w:rPr>
      </w:pPr>
      <w:r w:rsidRPr="004B0AD7">
        <w:rPr>
          <w:sz w:val="24"/>
          <w:szCs w:val="24"/>
        </w:rPr>
        <w:t xml:space="preserve">External </w:t>
      </w:r>
      <w:r w:rsidR="00873031" w:rsidRPr="004B0AD7">
        <w:rPr>
          <w:sz w:val="24"/>
          <w:szCs w:val="24"/>
        </w:rPr>
        <w:t xml:space="preserve">Project </w:t>
      </w:r>
      <w:r w:rsidRPr="004B0AD7">
        <w:rPr>
          <w:sz w:val="24"/>
          <w:szCs w:val="24"/>
        </w:rPr>
        <w:t>Support</w:t>
      </w:r>
    </w:p>
    <w:p w14:paraId="44E9F34B" w14:textId="3C92A9DB" w:rsidR="00C55809" w:rsidRPr="002D6107" w:rsidRDefault="00790A30" w:rsidP="00AB5140">
      <w:pPr>
        <w:pStyle w:val="NoSpacing"/>
        <w:rPr>
          <w:i/>
          <w:iCs/>
        </w:rPr>
      </w:pPr>
      <w:r w:rsidRPr="002D6107">
        <w:rPr>
          <w:i/>
          <w:iCs/>
        </w:rPr>
        <w:t>Describe the specialty crop stakeholders who support this project and explain why (other than the applicant and organizations involved in the project).</w:t>
      </w:r>
    </w:p>
    <w:p w14:paraId="2308A6BB" w14:textId="77777777" w:rsidR="00BC55E0" w:rsidRPr="00BC55E0" w:rsidRDefault="00BC55E0" w:rsidP="00AB5140">
      <w:pPr>
        <w:pStyle w:val="NoSpacing"/>
        <w:rPr>
          <w:i/>
          <w:iCs/>
          <w:sz w:val="24"/>
          <w:szCs w:val="24"/>
        </w:rPr>
      </w:pPr>
    </w:p>
    <w:p w14:paraId="2DBCF00B" w14:textId="0C521C3D" w:rsidR="00790A30" w:rsidRPr="00790A30" w:rsidRDefault="00790A30" w:rsidP="00AB5140">
      <w:pPr>
        <w:pStyle w:val="NoSpacing"/>
        <w:rPr>
          <w:b/>
          <w:sz w:val="32"/>
          <w:szCs w:val="32"/>
        </w:rPr>
      </w:pPr>
      <w:r w:rsidRPr="00790A30">
        <w:rPr>
          <w:b/>
          <w:bCs/>
          <w:sz w:val="24"/>
          <w:szCs w:val="24"/>
        </w:rPr>
        <w:t>Who are the specialty crop stakeholders—other than the applicant and organizations involved in the project—who support this project?</w:t>
      </w:r>
    </w:p>
    <w:p w14:paraId="3D79BE90" w14:textId="0290761B" w:rsidR="007C7E03" w:rsidRDefault="007C7E03" w:rsidP="00AB5140">
      <w:pPr>
        <w:pStyle w:val="NoSpacing"/>
        <w:rPr>
          <w:b/>
          <w:sz w:val="24"/>
          <w:szCs w:val="24"/>
        </w:rPr>
      </w:pPr>
    </w:p>
    <w:p w14:paraId="3D5B6FF5" w14:textId="77E2F05A" w:rsidR="007C7E03" w:rsidRDefault="007C7E03" w:rsidP="00AB5140">
      <w:pPr>
        <w:pStyle w:val="NoSpacing"/>
        <w:rPr>
          <w:b/>
          <w:sz w:val="24"/>
          <w:szCs w:val="24"/>
        </w:rPr>
      </w:pPr>
    </w:p>
    <w:p w14:paraId="582BB18B" w14:textId="5E9D692F" w:rsidR="007C7E03" w:rsidRDefault="00790A30" w:rsidP="00AB5140">
      <w:pPr>
        <w:pStyle w:val="NoSpacing"/>
        <w:rPr>
          <w:b/>
          <w:sz w:val="24"/>
          <w:szCs w:val="24"/>
        </w:rPr>
      </w:pPr>
      <w:r>
        <w:rPr>
          <w:b/>
          <w:sz w:val="24"/>
          <w:szCs w:val="24"/>
        </w:rPr>
        <w:t xml:space="preserve">Why do the above stakeholders support this project? </w:t>
      </w:r>
    </w:p>
    <w:p w14:paraId="57D908F0" w14:textId="3C38C95D" w:rsidR="00790A30" w:rsidRDefault="00790A30" w:rsidP="00AB5140">
      <w:pPr>
        <w:pStyle w:val="NoSpacing"/>
        <w:rPr>
          <w:b/>
          <w:sz w:val="24"/>
          <w:szCs w:val="24"/>
        </w:rPr>
      </w:pPr>
    </w:p>
    <w:p w14:paraId="65157479" w14:textId="77777777" w:rsidR="00790A30" w:rsidRDefault="00790A30" w:rsidP="00AB5140">
      <w:pPr>
        <w:pStyle w:val="NoSpacing"/>
        <w:rPr>
          <w:b/>
          <w:sz w:val="24"/>
          <w:szCs w:val="24"/>
        </w:rPr>
      </w:pPr>
    </w:p>
    <w:p w14:paraId="41E7E957" w14:textId="77777777" w:rsidR="00BC55E0" w:rsidRDefault="00BC55E0" w:rsidP="00AB5140">
      <w:pPr>
        <w:pStyle w:val="NoSpacing"/>
        <w:rPr>
          <w:b/>
          <w:sz w:val="24"/>
          <w:szCs w:val="24"/>
        </w:rPr>
      </w:pPr>
    </w:p>
    <w:p w14:paraId="051DD669" w14:textId="77777777" w:rsidR="00BC55E0" w:rsidRPr="00C55809" w:rsidRDefault="00BC55E0" w:rsidP="00AB5140">
      <w:pPr>
        <w:pStyle w:val="NoSpacing"/>
        <w:rPr>
          <w:sz w:val="24"/>
          <w:szCs w:val="24"/>
        </w:rPr>
      </w:pPr>
    </w:p>
    <w:p w14:paraId="27611E07" w14:textId="77777777" w:rsidR="007A4A93" w:rsidRPr="00335E1F" w:rsidRDefault="007A4A93" w:rsidP="00335E1F">
      <w:pPr>
        <w:pStyle w:val="Heading1"/>
      </w:pPr>
      <w:r w:rsidRPr="00335E1F">
        <w:lastRenderedPageBreak/>
        <w:t>Expected Measurable Outcomes</w:t>
      </w:r>
    </w:p>
    <w:p w14:paraId="53C9B1B5" w14:textId="77777777" w:rsidR="00AB5140" w:rsidRDefault="00AB5140" w:rsidP="00AB5140">
      <w:pPr>
        <w:pStyle w:val="Heading2"/>
      </w:pPr>
      <w:r>
        <w:t>Select the Appropriate Outcome(s) and Indicator(s)/Sub-Indicator(s)</w:t>
      </w:r>
    </w:p>
    <w:p w14:paraId="7BB34B4F" w14:textId="66474389" w:rsidR="00AB5140" w:rsidRPr="00790A30" w:rsidRDefault="00AB5140" w:rsidP="00AB5140">
      <w:pPr>
        <w:pStyle w:val="SectionInstructions"/>
        <w:rPr>
          <w:sz w:val="20"/>
          <w:szCs w:val="20"/>
        </w:rPr>
      </w:pPr>
      <w:r w:rsidRPr="00790A30">
        <w:rPr>
          <w:sz w:val="20"/>
          <w:szCs w:val="20"/>
        </w:rPr>
        <w:t xml:space="preserve">You must choose at least one of the </w:t>
      </w:r>
      <w:r w:rsidR="00902773">
        <w:rPr>
          <w:sz w:val="20"/>
          <w:szCs w:val="20"/>
        </w:rPr>
        <w:t>seven</w:t>
      </w:r>
      <w:r w:rsidRPr="00790A30">
        <w:rPr>
          <w:sz w:val="20"/>
          <w:szCs w:val="20"/>
        </w:rPr>
        <w:t xml:space="preserve"> outcomes listed in the </w:t>
      </w:r>
      <w:hyperlink r:id="rId14" w:history="1">
        <w:r w:rsidRPr="00790A30">
          <w:rPr>
            <w:rStyle w:val="Hyperlink"/>
            <w:sz w:val="20"/>
            <w:szCs w:val="20"/>
          </w:rPr>
          <w:t>SCBGP Performance Measures</w:t>
        </w:r>
      </w:hyperlink>
      <w:r w:rsidRPr="00790A30">
        <w:rPr>
          <w:sz w:val="20"/>
          <w:szCs w:val="20"/>
        </w:rPr>
        <w:t>, which w</w:t>
      </w:r>
      <w:r w:rsidR="007707CE" w:rsidRPr="00790A30">
        <w:rPr>
          <w:sz w:val="20"/>
          <w:szCs w:val="20"/>
        </w:rPr>
        <w:t>ere</w:t>
      </w:r>
      <w:r w:rsidRPr="00790A30">
        <w:rPr>
          <w:sz w:val="20"/>
          <w:szCs w:val="20"/>
        </w:rPr>
        <w:t xml:space="preserve"> approved by the Office of Management and Budget (OMB) to evaluate the performance of the SCBGP on a national level. </w:t>
      </w:r>
    </w:p>
    <w:p w14:paraId="285D1EBF" w14:textId="77777777" w:rsidR="00AB5140" w:rsidRDefault="00AB5140" w:rsidP="00AB5140">
      <w:pPr>
        <w:pStyle w:val="Heading3"/>
      </w:pPr>
      <w:r>
        <w:t>Outcome Measure(s)</w:t>
      </w:r>
    </w:p>
    <w:p w14:paraId="3FB6B817" w14:textId="77777777" w:rsidR="002D6107" w:rsidRPr="002D6107" w:rsidRDefault="002D6107" w:rsidP="002D6107">
      <w:pPr>
        <w:pStyle w:val="SectionInstructions"/>
        <w:rPr>
          <w:sz w:val="20"/>
          <w:szCs w:val="20"/>
        </w:rPr>
      </w:pPr>
      <w:r w:rsidRPr="002D6107">
        <w:rPr>
          <w:sz w:val="20"/>
          <w:szCs w:val="20"/>
        </w:rPr>
        <w:t>Select the outcome measure(s) that are applicable for this project from the listing below.</w:t>
      </w:r>
    </w:p>
    <w:p w14:paraId="5FC10E9D" w14:textId="2E362479" w:rsidR="002D6107" w:rsidRPr="00845C07" w:rsidRDefault="00000000" w:rsidP="002D6107">
      <w:pPr>
        <w:pStyle w:val="NoSpacing"/>
        <w:ind w:left="1080" w:hanging="720"/>
        <w:rPr>
          <w:sz w:val="24"/>
          <w:szCs w:val="24"/>
        </w:rPr>
      </w:pPr>
      <w:sdt>
        <w:sdtPr>
          <w:rPr>
            <w:sz w:val="24"/>
            <w:szCs w:val="24"/>
          </w:rPr>
          <w:id w:val="2058362933"/>
          <w14:checkbox>
            <w14:checked w14:val="0"/>
            <w14:checkedState w14:val="00FE" w14:font="Wingdings"/>
            <w14:uncheckedState w14:val="2610" w14:font="MS Gothic"/>
          </w14:checkbox>
        </w:sdtPr>
        <w:sdtContent>
          <w:r w:rsidR="00B72DA8">
            <w:rPr>
              <w:rFonts w:ascii="MS Gothic" w:eastAsia="MS Gothic" w:hAnsi="MS Gothic" w:hint="eastAsia"/>
              <w:sz w:val="24"/>
              <w:szCs w:val="24"/>
            </w:rPr>
            <w:t>☐</w:t>
          </w:r>
        </w:sdtContent>
      </w:sdt>
      <w:r w:rsidR="002D6107" w:rsidRPr="00845C07">
        <w:rPr>
          <w:sz w:val="24"/>
          <w:szCs w:val="24"/>
        </w:rPr>
        <w:tab/>
      </w:r>
      <w:r w:rsidR="002D6107" w:rsidRPr="00845C07">
        <w:rPr>
          <w:b/>
          <w:sz w:val="24"/>
          <w:szCs w:val="24"/>
        </w:rPr>
        <w:t xml:space="preserve">Outcome 1: </w:t>
      </w:r>
      <w:r w:rsidR="002D6107" w:rsidRPr="00845C07">
        <w:rPr>
          <w:bCs/>
          <w:sz w:val="24"/>
          <w:szCs w:val="24"/>
        </w:rPr>
        <w:t>Increasing Consumption and Consumer Purchasing of Specialty Crops</w:t>
      </w:r>
    </w:p>
    <w:p w14:paraId="0C5A8916" w14:textId="05B6955A" w:rsidR="002D6107" w:rsidRPr="00845C07" w:rsidRDefault="00000000" w:rsidP="002D6107">
      <w:pPr>
        <w:pStyle w:val="NoSpacing"/>
        <w:ind w:left="1080" w:hanging="720"/>
        <w:rPr>
          <w:sz w:val="24"/>
          <w:szCs w:val="24"/>
        </w:rPr>
      </w:pPr>
      <w:sdt>
        <w:sdtPr>
          <w:rPr>
            <w:sz w:val="24"/>
            <w:szCs w:val="24"/>
          </w:rPr>
          <w:id w:val="-2145643319"/>
          <w14:checkbox>
            <w14:checked w14:val="0"/>
            <w14:checkedState w14:val="00FE" w14:font="Wingdings"/>
            <w14:uncheckedState w14:val="2610" w14:font="MS Gothic"/>
          </w14:checkbox>
        </w:sdtPr>
        <w:sdtContent>
          <w:r w:rsidR="00B72DA8">
            <w:rPr>
              <w:rFonts w:ascii="MS Gothic" w:eastAsia="MS Gothic" w:hAnsi="MS Gothic" w:hint="eastAsia"/>
              <w:sz w:val="24"/>
              <w:szCs w:val="24"/>
            </w:rPr>
            <w:t>☐</w:t>
          </w:r>
        </w:sdtContent>
      </w:sdt>
      <w:r w:rsidR="002D6107" w:rsidRPr="00845C07">
        <w:rPr>
          <w:sz w:val="24"/>
          <w:szCs w:val="24"/>
        </w:rPr>
        <w:tab/>
      </w:r>
      <w:r w:rsidR="002D6107" w:rsidRPr="00845C07">
        <w:rPr>
          <w:b/>
          <w:sz w:val="24"/>
          <w:szCs w:val="24"/>
        </w:rPr>
        <w:t>Outcome 2</w:t>
      </w:r>
      <w:r w:rsidR="002D6107" w:rsidRPr="00845C07">
        <w:rPr>
          <w:sz w:val="24"/>
          <w:szCs w:val="24"/>
        </w:rPr>
        <w:t>: Increasing Access to Specialty Crops and Expanding Specialty Crop Production and Distribution</w:t>
      </w:r>
    </w:p>
    <w:p w14:paraId="0849C1A0" w14:textId="77777777" w:rsidR="002D6107" w:rsidRPr="00845C07" w:rsidRDefault="00000000" w:rsidP="002D6107">
      <w:pPr>
        <w:pStyle w:val="NoSpacing"/>
        <w:ind w:left="1080" w:hanging="720"/>
        <w:rPr>
          <w:sz w:val="24"/>
          <w:szCs w:val="24"/>
        </w:rPr>
      </w:pPr>
      <w:sdt>
        <w:sdtPr>
          <w:rPr>
            <w:sz w:val="24"/>
            <w:szCs w:val="24"/>
          </w:rPr>
          <w:id w:val="884611928"/>
          <w14:checkbox>
            <w14:checked w14:val="0"/>
            <w14:checkedState w14:val="00FE" w14:font="Wingdings"/>
            <w14:uncheckedState w14:val="2610" w14:font="MS Gothic"/>
          </w14:checkbox>
        </w:sdtPr>
        <w:sdtContent>
          <w:r w:rsidR="002D6107" w:rsidRPr="00845C07">
            <w:rPr>
              <w:rFonts w:ascii="MS Gothic" w:eastAsia="MS Gothic" w:hAnsi="MS Gothic" w:hint="eastAsia"/>
              <w:sz w:val="24"/>
              <w:szCs w:val="24"/>
            </w:rPr>
            <w:t>☐</w:t>
          </w:r>
        </w:sdtContent>
      </w:sdt>
      <w:r w:rsidR="002D6107" w:rsidRPr="00845C07">
        <w:rPr>
          <w:sz w:val="24"/>
          <w:szCs w:val="24"/>
        </w:rPr>
        <w:tab/>
      </w:r>
      <w:r w:rsidR="002D6107" w:rsidRPr="00845C07">
        <w:rPr>
          <w:b/>
          <w:sz w:val="24"/>
          <w:szCs w:val="24"/>
        </w:rPr>
        <w:t>Outcome 3</w:t>
      </w:r>
      <w:r w:rsidR="002D6107" w:rsidRPr="00845C07">
        <w:rPr>
          <w:sz w:val="24"/>
          <w:szCs w:val="24"/>
        </w:rPr>
        <w:t>: Increase Food Safety Knowledge and Processes</w:t>
      </w:r>
    </w:p>
    <w:p w14:paraId="1095C62F" w14:textId="77777777" w:rsidR="002D6107" w:rsidRPr="00845C07" w:rsidRDefault="00000000" w:rsidP="002D6107">
      <w:pPr>
        <w:pStyle w:val="NoSpacing"/>
        <w:ind w:left="1080" w:hanging="720"/>
        <w:rPr>
          <w:sz w:val="24"/>
          <w:szCs w:val="24"/>
        </w:rPr>
      </w:pPr>
      <w:sdt>
        <w:sdtPr>
          <w:rPr>
            <w:sz w:val="24"/>
            <w:szCs w:val="24"/>
          </w:rPr>
          <w:id w:val="1533157851"/>
          <w14:checkbox>
            <w14:checked w14:val="0"/>
            <w14:checkedState w14:val="00FE" w14:font="Wingdings"/>
            <w14:uncheckedState w14:val="2610" w14:font="MS Gothic"/>
          </w14:checkbox>
        </w:sdtPr>
        <w:sdtContent>
          <w:r w:rsidR="002D6107" w:rsidRPr="00845C07">
            <w:rPr>
              <w:rFonts w:ascii="MS Gothic" w:eastAsia="MS Gothic" w:hAnsi="MS Gothic" w:hint="eastAsia"/>
              <w:sz w:val="24"/>
              <w:szCs w:val="24"/>
            </w:rPr>
            <w:t>☐</w:t>
          </w:r>
        </w:sdtContent>
      </w:sdt>
      <w:r w:rsidR="002D6107" w:rsidRPr="00845C07">
        <w:rPr>
          <w:sz w:val="24"/>
          <w:szCs w:val="24"/>
        </w:rPr>
        <w:tab/>
      </w:r>
      <w:r w:rsidR="002D6107" w:rsidRPr="00845C07">
        <w:rPr>
          <w:b/>
          <w:sz w:val="24"/>
          <w:szCs w:val="24"/>
        </w:rPr>
        <w:t>Outcome 4</w:t>
      </w:r>
      <w:r w:rsidR="002D6107" w:rsidRPr="00845C07">
        <w:rPr>
          <w:sz w:val="24"/>
          <w:szCs w:val="24"/>
        </w:rPr>
        <w:t>: Improve Pest and Disease Control Processes</w:t>
      </w:r>
    </w:p>
    <w:p w14:paraId="5CE0AF3F" w14:textId="77777777" w:rsidR="002D6107" w:rsidRPr="00845C07" w:rsidRDefault="00000000" w:rsidP="002D6107">
      <w:pPr>
        <w:pStyle w:val="NoSpacing"/>
        <w:ind w:left="1080" w:hanging="720"/>
        <w:rPr>
          <w:sz w:val="24"/>
          <w:szCs w:val="24"/>
        </w:rPr>
      </w:pPr>
      <w:sdt>
        <w:sdtPr>
          <w:rPr>
            <w:sz w:val="24"/>
            <w:szCs w:val="24"/>
          </w:rPr>
          <w:id w:val="1045407066"/>
          <w14:checkbox>
            <w14:checked w14:val="0"/>
            <w14:checkedState w14:val="00FE" w14:font="Wingdings"/>
            <w14:uncheckedState w14:val="2610" w14:font="MS Gothic"/>
          </w14:checkbox>
        </w:sdtPr>
        <w:sdtContent>
          <w:r w:rsidR="002D6107" w:rsidRPr="00845C07">
            <w:rPr>
              <w:rFonts w:ascii="MS Gothic" w:eastAsia="MS Gothic" w:hAnsi="MS Gothic" w:hint="eastAsia"/>
              <w:sz w:val="24"/>
              <w:szCs w:val="24"/>
            </w:rPr>
            <w:t>☐</w:t>
          </w:r>
        </w:sdtContent>
      </w:sdt>
      <w:r w:rsidR="002D6107" w:rsidRPr="00845C07">
        <w:rPr>
          <w:sz w:val="24"/>
          <w:szCs w:val="24"/>
        </w:rPr>
        <w:tab/>
      </w:r>
      <w:r w:rsidR="002D6107" w:rsidRPr="00845C07">
        <w:rPr>
          <w:b/>
          <w:sz w:val="24"/>
          <w:szCs w:val="24"/>
        </w:rPr>
        <w:t>Outcome 5</w:t>
      </w:r>
      <w:r w:rsidR="002D6107" w:rsidRPr="00845C07">
        <w:rPr>
          <w:sz w:val="24"/>
          <w:szCs w:val="24"/>
        </w:rPr>
        <w:t>: Develop New Seed Varieties and Specialty Crops</w:t>
      </w:r>
    </w:p>
    <w:p w14:paraId="32AFEA3D" w14:textId="77777777" w:rsidR="002D6107" w:rsidRPr="00845C07" w:rsidRDefault="00000000" w:rsidP="002D6107">
      <w:pPr>
        <w:pStyle w:val="NoSpacing"/>
        <w:ind w:left="1080" w:hanging="720"/>
        <w:rPr>
          <w:sz w:val="24"/>
          <w:szCs w:val="24"/>
        </w:rPr>
      </w:pPr>
      <w:sdt>
        <w:sdtPr>
          <w:rPr>
            <w:sz w:val="24"/>
            <w:szCs w:val="24"/>
          </w:rPr>
          <w:id w:val="1507561269"/>
          <w14:checkbox>
            <w14:checked w14:val="0"/>
            <w14:checkedState w14:val="00FE" w14:font="Wingdings"/>
            <w14:uncheckedState w14:val="2610" w14:font="MS Gothic"/>
          </w14:checkbox>
        </w:sdtPr>
        <w:sdtContent>
          <w:r w:rsidR="002D6107" w:rsidRPr="00845C07">
            <w:rPr>
              <w:rFonts w:ascii="MS Gothic" w:eastAsia="MS Gothic" w:hAnsi="MS Gothic" w:hint="eastAsia"/>
              <w:sz w:val="24"/>
              <w:szCs w:val="24"/>
            </w:rPr>
            <w:t>☐</w:t>
          </w:r>
        </w:sdtContent>
      </w:sdt>
      <w:r w:rsidR="002D6107" w:rsidRPr="00845C07">
        <w:rPr>
          <w:sz w:val="24"/>
          <w:szCs w:val="24"/>
        </w:rPr>
        <w:tab/>
      </w:r>
      <w:r w:rsidR="002D6107" w:rsidRPr="00845C07">
        <w:rPr>
          <w:b/>
          <w:sz w:val="24"/>
          <w:szCs w:val="24"/>
        </w:rPr>
        <w:t>Outcome 6</w:t>
      </w:r>
      <w:r w:rsidR="002D6107" w:rsidRPr="00845C07">
        <w:rPr>
          <w:sz w:val="24"/>
          <w:szCs w:val="24"/>
        </w:rPr>
        <w:t>: Expand Specialty Crop Research and Development</w:t>
      </w:r>
    </w:p>
    <w:p w14:paraId="4BD435AC" w14:textId="0846B6BA" w:rsidR="00717D6D" w:rsidRDefault="00000000" w:rsidP="00845C07">
      <w:pPr>
        <w:pStyle w:val="NoSpacing"/>
        <w:ind w:left="1080" w:hanging="720"/>
        <w:rPr>
          <w:sz w:val="24"/>
          <w:szCs w:val="24"/>
        </w:rPr>
      </w:pPr>
      <w:sdt>
        <w:sdtPr>
          <w:rPr>
            <w:sz w:val="24"/>
            <w:szCs w:val="24"/>
          </w:rPr>
          <w:id w:val="-1083599401"/>
          <w14:checkbox>
            <w14:checked w14:val="0"/>
            <w14:checkedState w14:val="00FE" w14:font="Wingdings"/>
            <w14:uncheckedState w14:val="2610" w14:font="MS Gothic"/>
          </w14:checkbox>
        </w:sdtPr>
        <w:sdtContent>
          <w:r w:rsidR="002D6107" w:rsidRPr="00845C07">
            <w:rPr>
              <w:rFonts w:ascii="MS Gothic" w:eastAsia="MS Gothic" w:hAnsi="MS Gothic" w:hint="eastAsia"/>
              <w:sz w:val="24"/>
              <w:szCs w:val="24"/>
            </w:rPr>
            <w:t>☐</w:t>
          </w:r>
        </w:sdtContent>
      </w:sdt>
      <w:r w:rsidR="002D6107" w:rsidRPr="00845C07">
        <w:rPr>
          <w:sz w:val="24"/>
          <w:szCs w:val="24"/>
        </w:rPr>
        <w:tab/>
      </w:r>
      <w:r w:rsidR="002D6107" w:rsidRPr="00845C07">
        <w:rPr>
          <w:b/>
          <w:sz w:val="24"/>
          <w:szCs w:val="24"/>
        </w:rPr>
        <w:t>Outcome 7</w:t>
      </w:r>
      <w:r w:rsidR="002D6107" w:rsidRPr="00845C07">
        <w:rPr>
          <w:sz w:val="24"/>
          <w:szCs w:val="24"/>
        </w:rPr>
        <w:t>: Improve Environmental Sustainability of Specialty Crops</w:t>
      </w:r>
    </w:p>
    <w:p w14:paraId="4756344B" w14:textId="77777777" w:rsidR="00405701" w:rsidRPr="004C3107" w:rsidRDefault="00405701" w:rsidP="00F31138">
      <w:pPr>
        <w:pStyle w:val="NoSpacing"/>
        <w:ind w:left="1080" w:hanging="720"/>
        <w:rPr>
          <w:sz w:val="24"/>
          <w:szCs w:val="24"/>
        </w:rPr>
      </w:pPr>
    </w:p>
    <w:p w14:paraId="26A3AD8C" w14:textId="77777777" w:rsidR="00AB5140" w:rsidRDefault="00AB5140" w:rsidP="00AB5140">
      <w:pPr>
        <w:pStyle w:val="Heading3"/>
      </w:pPr>
      <w:r>
        <w:t>Outcome Indicator(s)</w:t>
      </w:r>
    </w:p>
    <w:p w14:paraId="3AAA0EC5" w14:textId="3B071118" w:rsidR="00AB5140" w:rsidRDefault="00AB5140" w:rsidP="00AB5140">
      <w:pPr>
        <w:pStyle w:val="NoSpacing"/>
      </w:pPr>
    </w:p>
    <w:p w14:paraId="19279A51" w14:textId="57E41470" w:rsidR="00717D6D" w:rsidRPr="00717D6D" w:rsidRDefault="00717D6D" w:rsidP="00AB5140">
      <w:pPr>
        <w:pStyle w:val="NoSpacing"/>
        <w:rPr>
          <w:i/>
          <w:iCs/>
          <w:sz w:val="22"/>
          <w:szCs w:val="22"/>
        </w:rPr>
      </w:pPr>
      <w:r w:rsidRPr="00717D6D">
        <w:rPr>
          <w:i/>
          <w:iCs/>
          <w:sz w:val="22"/>
          <w:szCs w:val="22"/>
        </w:rPr>
        <w:t xml:space="preserve">Please fill out the highlighted area for each appropriate outcome indicator. </w:t>
      </w:r>
      <w:r w:rsidR="0089551D">
        <w:rPr>
          <w:i/>
          <w:iCs/>
          <w:sz w:val="22"/>
          <w:szCs w:val="22"/>
        </w:rPr>
        <w:t xml:space="preserve">Erase any </w:t>
      </w:r>
      <w:r w:rsidR="005F1104">
        <w:rPr>
          <w:i/>
          <w:iCs/>
          <w:sz w:val="22"/>
          <w:szCs w:val="22"/>
        </w:rPr>
        <w:t xml:space="preserve">Outcomes that are not relevant to your project. Do NOT erase specific outcome indicators, but </w:t>
      </w:r>
      <w:r w:rsidR="007F4513">
        <w:rPr>
          <w:i/>
          <w:iCs/>
          <w:sz w:val="22"/>
          <w:szCs w:val="22"/>
        </w:rPr>
        <w:t>only entire outcomes that do not pertain to your project.</w:t>
      </w:r>
    </w:p>
    <w:p w14:paraId="7784C1AD" w14:textId="77777777" w:rsidR="00717D6D" w:rsidRDefault="00717D6D" w:rsidP="00647A92">
      <w:pPr>
        <w:pStyle w:val="NoSpacing"/>
        <w:rPr>
          <w:b/>
          <w:color w:val="0070C0"/>
          <w:sz w:val="24"/>
          <w:szCs w:val="24"/>
        </w:rPr>
      </w:pPr>
      <w:bookmarkStart w:id="0" w:name="_Hlk83714323"/>
    </w:p>
    <w:p w14:paraId="009B6F25" w14:textId="505E23E3" w:rsidR="00186C7F" w:rsidRDefault="00647A92" w:rsidP="00E23712">
      <w:pPr>
        <w:pStyle w:val="NoSpacing"/>
        <w:outlineLvl w:val="3"/>
        <w:rPr>
          <w:b/>
          <w:color w:val="0070C0"/>
          <w:sz w:val="24"/>
          <w:szCs w:val="24"/>
        </w:rPr>
      </w:pPr>
      <w:r w:rsidRPr="00647A92">
        <w:rPr>
          <w:b/>
          <w:color w:val="0070C0"/>
          <w:sz w:val="24"/>
          <w:szCs w:val="24"/>
        </w:rPr>
        <w:t>OUTCOME 1</w:t>
      </w:r>
      <w:r w:rsidR="003D0875" w:rsidRPr="00647A92">
        <w:rPr>
          <w:b/>
          <w:color w:val="0070C0"/>
          <w:sz w:val="24"/>
          <w:szCs w:val="24"/>
        </w:rPr>
        <w:t xml:space="preserve">: </w:t>
      </w:r>
      <w:r w:rsidR="003D0875" w:rsidRPr="003D0875">
        <w:rPr>
          <w:b/>
          <w:color w:val="0070C0"/>
          <w:sz w:val="24"/>
          <w:szCs w:val="24"/>
        </w:rPr>
        <w:t>INCREASING CONSUMPTION AND CONSUMER PURCHASING OF SPECIALTY CROPS</w:t>
      </w:r>
      <w:r w:rsidR="003D0875" w:rsidRPr="00647A92">
        <w:rPr>
          <w:b/>
          <w:color w:val="0070C0"/>
          <w:sz w:val="24"/>
          <w:szCs w:val="24"/>
        </w:rPr>
        <w:t xml:space="preserve">. </w:t>
      </w:r>
      <w:bookmarkEnd w:id="0"/>
    </w:p>
    <w:p w14:paraId="29B941A5" w14:textId="77777777" w:rsidR="003D0875" w:rsidRPr="003D0875" w:rsidRDefault="003D0875" w:rsidP="00186C7F">
      <w:pPr>
        <w:pStyle w:val="NoSpacing"/>
        <w:rPr>
          <w:b/>
          <w:color w:val="0070C0"/>
          <w:sz w:val="18"/>
          <w:szCs w:val="18"/>
        </w:rPr>
      </w:pPr>
    </w:p>
    <w:p w14:paraId="117346B2" w14:textId="7A37423A" w:rsidR="0055605D" w:rsidRPr="00186C7F" w:rsidRDefault="0055605D" w:rsidP="00186C7F">
      <w:pPr>
        <w:pStyle w:val="NoSpacing"/>
        <w:ind w:left="720"/>
        <w:rPr>
          <w:bCs/>
          <w:color w:val="0070C0"/>
          <w:sz w:val="24"/>
          <w:szCs w:val="24"/>
        </w:rPr>
      </w:pPr>
      <w:r>
        <w:rPr>
          <w:b/>
          <w:sz w:val="24"/>
          <w:szCs w:val="24"/>
        </w:rPr>
        <w:t xml:space="preserve">1.1 </w:t>
      </w:r>
      <w:r w:rsidRPr="00186C7F">
        <w:rPr>
          <w:bCs/>
          <w:sz w:val="24"/>
          <w:szCs w:val="24"/>
        </w:rPr>
        <w:t xml:space="preserve">Total number of consumers who gained knowledge about specialty crops </w:t>
      </w:r>
      <w:r w:rsidRPr="00D70821">
        <w:rPr>
          <w:bCs/>
          <w:sz w:val="24"/>
          <w:szCs w:val="24"/>
          <w:highlight w:val="yellow"/>
        </w:rPr>
        <w:t>__</w:t>
      </w:r>
      <w:r w:rsidR="00CB7BE3" w:rsidRPr="00D70821">
        <w:rPr>
          <w:bCs/>
          <w:sz w:val="24"/>
          <w:szCs w:val="24"/>
          <w:highlight w:val="yellow"/>
        </w:rPr>
        <w:t>___</w:t>
      </w:r>
      <w:r w:rsidRPr="00D70821">
        <w:rPr>
          <w:bCs/>
          <w:sz w:val="24"/>
          <w:szCs w:val="24"/>
          <w:highlight w:val="yellow"/>
        </w:rPr>
        <w:t>_</w:t>
      </w:r>
      <w:r w:rsidRPr="00186C7F">
        <w:rPr>
          <w:bCs/>
          <w:sz w:val="24"/>
          <w:szCs w:val="24"/>
        </w:rPr>
        <w:t>.</w:t>
      </w:r>
    </w:p>
    <w:p w14:paraId="0E6BE37F" w14:textId="6D940EF3" w:rsidR="0055605D" w:rsidRPr="00186C7F" w:rsidRDefault="0055605D" w:rsidP="0055605D">
      <w:pPr>
        <w:pStyle w:val="NoSpacing"/>
        <w:ind w:left="720" w:firstLine="720"/>
        <w:rPr>
          <w:bCs/>
          <w:sz w:val="24"/>
          <w:szCs w:val="24"/>
        </w:rPr>
      </w:pPr>
      <w:r w:rsidRPr="00186C7F">
        <w:rPr>
          <w:b/>
          <w:sz w:val="24"/>
          <w:szCs w:val="24"/>
        </w:rPr>
        <w:t>1.1a</w:t>
      </w:r>
      <w:r w:rsidRPr="00186C7F">
        <w:rPr>
          <w:bCs/>
          <w:sz w:val="24"/>
          <w:szCs w:val="24"/>
        </w:rPr>
        <w:t xml:space="preserve"> Adults </w:t>
      </w:r>
      <w:r w:rsidRPr="003D0875">
        <w:rPr>
          <w:bCs/>
          <w:sz w:val="24"/>
          <w:szCs w:val="24"/>
          <w:highlight w:val="yellow"/>
        </w:rPr>
        <w:t>_</w:t>
      </w:r>
      <w:r w:rsidR="00186C7F" w:rsidRPr="003D0875">
        <w:rPr>
          <w:bCs/>
          <w:sz w:val="24"/>
          <w:szCs w:val="24"/>
          <w:highlight w:val="yellow"/>
        </w:rPr>
        <w:t>___</w:t>
      </w:r>
      <w:r w:rsidRPr="003D0875">
        <w:rPr>
          <w:bCs/>
          <w:sz w:val="24"/>
          <w:szCs w:val="24"/>
          <w:highlight w:val="yellow"/>
        </w:rPr>
        <w:t>__</w:t>
      </w:r>
      <w:r w:rsidR="00D70821">
        <w:rPr>
          <w:bCs/>
          <w:sz w:val="24"/>
          <w:szCs w:val="24"/>
        </w:rPr>
        <w:t>.</w:t>
      </w:r>
    </w:p>
    <w:p w14:paraId="5C0347E4" w14:textId="6DEEFFC3" w:rsidR="0055605D" w:rsidRPr="00186C7F" w:rsidRDefault="0055605D" w:rsidP="00036579">
      <w:pPr>
        <w:pStyle w:val="NoSpacing"/>
        <w:spacing w:after="200"/>
        <w:ind w:left="720" w:firstLine="720"/>
        <w:rPr>
          <w:bCs/>
          <w:sz w:val="24"/>
          <w:szCs w:val="24"/>
        </w:rPr>
      </w:pPr>
      <w:r w:rsidRPr="0055605D">
        <w:rPr>
          <w:b/>
          <w:sz w:val="24"/>
          <w:szCs w:val="24"/>
        </w:rPr>
        <w:t xml:space="preserve">1.1b </w:t>
      </w:r>
      <w:r w:rsidRPr="00186C7F">
        <w:rPr>
          <w:bCs/>
          <w:sz w:val="24"/>
          <w:szCs w:val="24"/>
        </w:rPr>
        <w:t xml:space="preserve">Children </w:t>
      </w:r>
      <w:r w:rsidRPr="00D70821">
        <w:rPr>
          <w:bCs/>
          <w:sz w:val="24"/>
          <w:szCs w:val="24"/>
          <w:highlight w:val="yellow"/>
        </w:rPr>
        <w:t>_</w:t>
      </w:r>
      <w:r w:rsidR="00CB7BE3" w:rsidRPr="00D70821">
        <w:rPr>
          <w:bCs/>
          <w:sz w:val="24"/>
          <w:szCs w:val="24"/>
          <w:highlight w:val="yellow"/>
        </w:rPr>
        <w:t>___</w:t>
      </w:r>
      <w:r w:rsidRPr="00D70821">
        <w:rPr>
          <w:bCs/>
          <w:sz w:val="24"/>
          <w:szCs w:val="24"/>
          <w:highlight w:val="yellow"/>
        </w:rPr>
        <w:t>__.</w:t>
      </w:r>
    </w:p>
    <w:p w14:paraId="04E9DDFB" w14:textId="7125AB28" w:rsidR="0055605D" w:rsidRPr="00186C7F" w:rsidRDefault="0055605D" w:rsidP="0055605D">
      <w:pPr>
        <w:pStyle w:val="NoSpacing"/>
        <w:ind w:firstLine="720"/>
        <w:rPr>
          <w:bCs/>
          <w:sz w:val="24"/>
          <w:szCs w:val="24"/>
        </w:rPr>
      </w:pPr>
      <w:r w:rsidRPr="0055605D">
        <w:rPr>
          <w:b/>
          <w:sz w:val="24"/>
          <w:szCs w:val="24"/>
        </w:rPr>
        <w:t xml:space="preserve">1.2 </w:t>
      </w:r>
      <w:r w:rsidRPr="00186C7F">
        <w:rPr>
          <w:bCs/>
          <w:sz w:val="24"/>
          <w:szCs w:val="24"/>
        </w:rPr>
        <w:t xml:space="preserve">Total number of consumers who consumed more specialty crops </w:t>
      </w:r>
      <w:r w:rsidR="00CB7BE3" w:rsidRPr="00D70821">
        <w:rPr>
          <w:bCs/>
          <w:sz w:val="24"/>
          <w:szCs w:val="24"/>
          <w:highlight w:val="yellow"/>
        </w:rPr>
        <w:t>___</w:t>
      </w:r>
      <w:r w:rsidRPr="00D70821">
        <w:rPr>
          <w:bCs/>
          <w:sz w:val="24"/>
          <w:szCs w:val="24"/>
          <w:highlight w:val="yellow"/>
        </w:rPr>
        <w:t>___.</w:t>
      </w:r>
    </w:p>
    <w:p w14:paraId="1AF5AC18" w14:textId="5F67FFD2" w:rsidR="0055605D" w:rsidRPr="00186C7F" w:rsidRDefault="0055605D" w:rsidP="0055605D">
      <w:pPr>
        <w:pStyle w:val="NoSpacing"/>
        <w:ind w:left="720" w:firstLine="720"/>
        <w:rPr>
          <w:bCs/>
          <w:sz w:val="24"/>
          <w:szCs w:val="24"/>
        </w:rPr>
      </w:pPr>
      <w:r w:rsidRPr="0055605D">
        <w:rPr>
          <w:b/>
          <w:sz w:val="24"/>
          <w:szCs w:val="24"/>
        </w:rPr>
        <w:t xml:space="preserve">1.2a </w:t>
      </w:r>
      <w:r w:rsidRPr="00186C7F">
        <w:rPr>
          <w:bCs/>
          <w:sz w:val="24"/>
          <w:szCs w:val="24"/>
        </w:rPr>
        <w:t xml:space="preserve">Adults </w:t>
      </w:r>
      <w:r w:rsidRPr="00D70821">
        <w:rPr>
          <w:bCs/>
          <w:sz w:val="24"/>
          <w:szCs w:val="24"/>
          <w:highlight w:val="yellow"/>
        </w:rPr>
        <w:t>_</w:t>
      </w:r>
      <w:r w:rsidR="00CB7BE3" w:rsidRPr="00D70821">
        <w:rPr>
          <w:bCs/>
          <w:sz w:val="24"/>
          <w:szCs w:val="24"/>
          <w:highlight w:val="yellow"/>
        </w:rPr>
        <w:t>___</w:t>
      </w:r>
      <w:r w:rsidRPr="00D70821">
        <w:rPr>
          <w:bCs/>
          <w:sz w:val="24"/>
          <w:szCs w:val="24"/>
          <w:highlight w:val="yellow"/>
        </w:rPr>
        <w:t>__.</w:t>
      </w:r>
    </w:p>
    <w:p w14:paraId="5DD7DA40" w14:textId="3C4AB63E" w:rsidR="0055605D" w:rsidRPr="0055605D" w:rsidRDefault="0055605D" w:rsidP="00036579">
      <w:pPr>
        <w:pStyle w:val="NoSpacing"/>
        <w:spacing w:after="200"/>
        <w:ind w:left="720" w:firstLine="720"/>
        <w:rPr>
          <w:b/>
          <w:sz w:val="24"/>
          <w:szCs w:val="24"/>
        </w:rPr>
      </w:pPr>
      <w:r w:rsidRPr="0055605D">
        <w:rPr>
          <w:b/>
          <w:sz w:val="24"/>
          <w:szCs w:val="24"/>
        </w:rPr>
        <w:t xml:space="preserve">1.2b </w:t>
      </w:r>
      <w:r w:rsidRPr="00036579">
        <w:rPr>
          <w:b/>
          <w:sz w:val="24"/>
          <w:szCs w:val="24"/>
        </w:rPr>
        <w:t>Children __</w:t>
      </w:r>
      <w:r w:rsidR="00CB7BE3" w:rsidRPr="00036579">
        <w:rPr>
          <w:b/>
          <w:sz w:val="24"/>
          <w:szCs w:val="24"/>
        </w:rPr>
        <w:t>__</w:t>
      </w:r>
      <w:r w:rsidRPr="00036579">
        <w:rPr>
          <w:b/>
          <w:sz w:val="24"/>
          <w:szCs w:val="24"/>
        </w:rPr>
        <w:t>_.</w:t>
      </w:r>
    </w:p>
    <w:p w14:paraId="3CDCB8AB" w14:textId="57DC4677" w:rsidR="0055605D" w:rsidRPr="00186C7F" w:rsidRDefault="0055605D" w:rsidP="00036579">
      <w:pPr>
        <w:pStyle w:val="NoSpacing"/>
        <w:spacing w:after="200"/>
        <w:ind w:firstLine="720"/>
        <w:rPr>
          <w:bCs/>
          <w:sz w:val="24"/>
          <w:szCs w:val="24"/>
        </w:rPr>
      </w:pPr>
      <w:r w:rsidRPr="0055605D">
        <w:rPr>
          <w:b/>
          <w:sz w:val="24"/>
          <w:szCs w:val="24"/>
        </w:rPr>
        <w:t xml:space="preserve">1.3 </w:t>
      </w:r>
      <w:r w:rsidRPr="00186C7F">
        <w:rPr>
          <w:bCs/>
          <w:sz w:val="24"/>
          <w:szCs w:val="24"/>
        </w:rPr>
        <w:t xml:space="preserve">Number of additional specialty crop customers counted </w:t>
      </w:r>
      <w:r w:rsidRPr="00D70821">
        <w:rPr>
          <w:bCs/>
          <w:sz w:val="24"/>
          <w:szCs w:val="24"/>
          <w:highlight w:val="yellow"/>
        </w:rPr>
        <w:t>__</w:t>
      </w:r>
      <w:r w:rsidR="00CB7BE3" w:rsidRPr="00D70821">
        <w:rPr>
          <w:bCs/>
          <w:sz w:val="24"/>
          <w:szCs w:val="24"/>
          <w:highlight w:val="yellow"/>
        </w:rPr>
        <w:t>___</w:t>
      </w:r>
      <w:r w:rsidRPr="00D70821">
        <w:rPr>
          <w:bCs/>
          <w:sz w:val="24"/>
          <w:szCs w:val="24"/>
          <w:highlight w:val="yellow"/>
        </w:rPr>
        <w:t>_.</w:t>
      </w:r>
    </w:p>
    <w:p w14:paraId="7AA555C7" w14:textId="27CB4565" w:rsidR="0055605D" w:rsidRPr="0055605D" w:rsidRDefault="0055605D" w:rsidP="00036579">
      <w:pPr>
        <w:pStyle w:val="NoSpacing"/>
        <w:spacing w:after="200"/>
        <w:ind w:firstLine="720"/>
        <w:rPr>
          <w:b/>
          <w:sz w:val="24"/>
          <w:szCs w:val="24"/>
        </w:rPr>
      </w:pPr>
      <w:r w:rsidRPr="0055605D">
        <w:rPr>
          <w:b/>
          <w:sz w:val="24"/>
          <w:szCs w:val="24"/>
        </w:rPr>
        <w:t xml:space="preserve">1.4 </w:t>
      </w:r>
      <w:r w:rsidRPr="00186C7F">
        <w:rPr>
          <w:bCs/>
          <w:sz w:val="24"/>
          <w:szCs w:val="24"/>
        </w:rPr>
        <w:t xml:space="preserve">Number of additional business transactions executed </w:t>
      </w:r>
      <w:r w:rsidR="00CB7BE3" w:rsidRPr="00D70821">
        <w:rPr>
          <w:bCs/>
          <w:sz w:val="24"/>
          <w:szCs w:val="24"/>
          <w:highlight w:val="yellow"/>
        </w:rPr>
        <w:t>___</w:t>
      </w:r>
      <w:r w:rsidRPr="00D70821">
        <w:rPr>
          <w:bCs/>
          <w:sz w:val="24"/>
          <w:szCs w:val="24"/>
          <w:highlight w:val="yellow"/>
        </w:rPr>
        <w:t>___.</w:t>
      </w:r>
    </w:p>
    <w:p w14:paraId="33D8B572" w14:textId="77777777" w:rsidR="0055605D" w:rsidRPr="00186C7F" w:rsidRDefault="0055605D" w:rsidP="0055605D">
      <w:pPr>
        <w:pStyle w:val="NoSpacing"/>
        <w:ind w:firstLine="720"/>
        <w:rPr>
          <w:bCs/>
          <w:sz w:val="24"/>
          <w:szCs w:val="24"/>
        </w:rPr>
      </w:pPr>
      <w:r w:rsidRPr="0055605D">
        <w:rPr>
          <w:b/>
          <w:sz w:val="24"/>
          <w:szCs w:val="24"/>
        </w:rPr>
        <w:t xml:space="preserve">1.5 </w:t>
      </w:r>
      <w:r w:rsidRPr="00186C7F">
        <w:rPr>
          <w:bCs/>
          <w:sz w:val="24"/>
          <w:szCs w:val="24"/>
        </w:rPr>
        <w:t>Increased sales measured in:</w:t>
      </w:r>
    </w:p>
    <w:p w14:paraId="1BB59D86" w14:textId="3A153797" w:rsidR="0055605D" w:rsidRPr="0055605D" w:rsidRDefault="0055605D" w:rsidP="0055605D">
      <w:pPr>
        <w:pStyle w:val="NoSpacing"/>
        <w:ind w:left="720" w:firstLine="720"/>
        <w:rPr>
          <w:b/>
          <w:sz w:val="24"/>
          <w:szCs w:val="24"/>
        </w:rPr>
      </w:pPr>
      <w:r w:rsidRPr="0055605D">
        <w:rPr>
          <w:b/>
          <w:sz w:val="24"/>
          <w:szCs w:val="24"/>
        </w:rPr>
        <w:t xml:space="preserve">1.5a </w:t>
      </w:r>
      <w:r w:rsidRPr="00186C7F">
        <w:rPr>
          <w:bCs/>
          <w:sz w:val="24"/>
          <w:szCs w:val="24"/>
        </w:rPr>
        <w:t xml:space="preserve">Dollars </w:t>
      </w:r>
      <w:r w:rsidRPr="00D70821">
        <w:rPr>
          <w:bCs/>
          <w:sz w:val="24"/>
          <w:szCs w:val="24"/>
          <w:highlight w:val="yellow"/>
        </w:rPr>
        <w:t>__</w:t>
      </w:r>
      <w:r w:rsidR="00CB7BE3" w:rsidRPr="00D70821">
        <w:rPr>
          <w:bCs/>
          <w:sz w:val="24"/>
          <w:szCs w:val="24"/>
          <w:highlight w:val="yellow"/>
        </w:rPr>
        <w:t>___</w:t>
      </w:r>
      <w:r w:rsidRPr="00D70821">
        <w:rPr>
          <w:bCs/>
          <w:sz w:val="24"/>
          <w:szCs w:val="24"/>
          <w:highlight w:val="yellow"/>
        </w:rPr>
        <w:t>_.</w:t>
      </w:r>
    </w:p>
    <w:p w14:paraId="2168DF9E" w14:textId="4C203944" w:rsidR="0055605D" w:rsidRPr="00186C7F" w:rsidRDefault="0055605D" w:rsidP="0055605D">
      <w:pPr>
        <w:pStyle w:val="NoSpacing"/>
        <w:ind w:left="720" w:firstLine="720"/>
        <w:rPr>
          <w:bCs/>
          <w:sz w:val="24"/>
          <w:szCs w:val="24"/>
        </w:rPr>
      </w:pPr>
      <w:r w:rsidRPr="0055605D">
        <w:rPr>
          <w:b/>
          <w:sz w:val="24"/>
          <w:szCs w:val="24"/>
        </w:rPr>
        <w:t xml:space="preserve">1.5b </w:t>
      </w:r>
      <w:r w:rsidRPr="00186C7F">
        <w:rPr>
          <w:bCs/>
          <w:sz w:val="24"/>
          <w:szCs w:val="24"/>
        </w:rPr>
        <w:t xml:space="preserve">Percent change </w:t>
      </w:r>
      <w:r w:rsidRPr="00D70821">
        <w:rPr>
          <w:bCs/>
          <w:sz w:val="24"/>
          <w:szCs w:val="24"/>
          <w:highlight w:val="yellow"/>
        </w:rPr>
        <w:t>_</w:t>
      </w:r>
      <w:r w:rsidR="00CB7BE3" w:rsidRPr="00D70821">
        <w:rPr>
          <w:bCs/>
          <w:sz w:val="24"/>
          <w:szCs w:val="24"/>
          <w:highlight w:val="yellow"/>
        </w:rPr>
        <w:t>___</w:t>
      </w:r>
      <w:r w:rsidRPr="00D70821">
        <w:rPr>
          <w:bCs/>
          <w:sz w:val="24"/>
          <w:szCs w:val="24"/>
          <w:highlight w:val="yellow"/>
        </w:rPr>
        <w:t>__.</w:t>
      </w:r>
    </w:p>
    <w:p w14:paraId="488A92CF" w14:textId="13AB43AD" w:rsidR="00647A92" w:rsidRDefault="0055605D" w:rsidP="0055605D">
      <w:pPr>
        <w:pStyle w:val="NoSpacing"/>
        <w:ind w:left="720" w:firstLine="720"/>
        <w:rPr>
          <w:bCs/>
          <w:sz w:val="24"/>
          <w:szCs w:val="24"/>
        </w:rPr>
      </w:pPr>
      <w:r w:rsidRPr="0055605D">
        <w:rPr>
          <w:b/>
          <w:sz w:val="24"/>
          <w:szCs w:val="24"/>
        </w:rPr>
        <w:t xml:space="preserve">1.5c </w:t>
      </w:r>
      <w:r w:rsidRPr="00186C7F">
        <w:rPr>
          <w:bCs/>
          <w:sz w:val="24"/>
          <w:szCs w:val="24"/>
        </w:rPr>
        <w:t xml:space="preserve">Combination of volume and average price as a result of enhanced marketing activities </w:t>
      </w:r>
      <w:r w:rsidRPr="00D70821">
        <w:rPr>
          <w:bCs/>
          <w:sz w:val="24"/>
          <w:szCs w:val="24"/>
          <w:highlight w:val="yellow"/>
        </w:rPr>
        <w:t>__</w:t>
      </w:r>
      <w:r w:rsidR="003D0875" w:rsidRPr="00D70821">
        <w:rPr>
          <w:bCs/>
          <w:sz w:val="24"/>
          <w:szCs w:val="24"/>
          <w:highlight w:val="yellow"/>
        </w:rPr>
        <w:t>___</w:t>
      </w:r>
      <w:r w:rsidRPr="00D70821">
        <w:rPr>
          <w:bCs/>
          <w:sz w:val="24"/>
          <w:szCs w:val="24"/>
          <w:highlight w:val="yellow"/>
        </w:rPr>
        <w:t>_.</w:t>
      </w:r>
    </w:p>
    <w:p w14:paraId="11B369A1" w14:textId="77777777" w:rsidR="003D0875" w:rsidRDefault="003D0875" w:rsidP="0055605D">
      <w:pPr>
        <w:pStyle w:val="NoSpacing"/>
        <w:ind w:left="720" w:firstLine="720"/>
      </w:pPr>
    </w:p>
    <w:p w14:paraId="54B29509" w14:textId="046DA661" w:rsidR="00647A92" w:rsidRPr="00647A92" w:rsidRDefault="00647A92" w:rsidP="00E23712">
      <w:pPr>
        <w:pStyle w:val="NoSpacing"/>
        <w:outlineLvl w:val="3"/>
        <w:rPr>
          <w:b/>
          <w:color w:val="0070C0"/>
          <w:sz w:val="24"/>
          <w:szCs w:val="24"/>
        </w:rPr>
      </w:pPr>
      <w:bookmarkStart w:id="1" w:name="_Hlk83715765"/>
      <w:r w:rsidRPr="00647A92">
        <w:rPr>
          <w:b/>
          <w:color w:val="0070C0"/>
          <w:sz w:val="24"/>
          <w:szCs w:val="24"/>
        </w:rPr>
        <w:lastRenderedPageBreak/>
        <w:t xml:space="preserve">OUTCOME </w:t>
      </w:r>
      <w:r>
        <w:rPr>
          <w:b/>
          <w:color w:val="0070C0"/>
          <w:sz w:val="24"/>
          <w:szCs w:val="24"/>
        </w:rPr>
        <w:t xml:space="preserve">2: </w:t>
      </w:r>
      <w:r w:rsidR="00BD3982" w:rsidRPr="00BD3982">
        <w:rPr>
          <w:b/>
          <w:color w:val="0070C0"/>
          <w:sz w:val="24"/>
          <w:szCs w:val="24"/>
        </w:rPr>
        <w:t>INCREASING ACCESS TO SPECIALTY CROPS AND EXPANDING SPECIALTY CROP PRODUCTION AND DISTRIBUTION</w:t>
      </w:r>
      <w:r w:rsidR="00BD3982">
        <w:rPr>
          <w:b/>
          <w:color w:val="0070C0"/>
          <w:sz w:val="24"/>
          <w:szCs w:val="24"/>
        </w:rPr>
        <w:t xml:space="preserve">. </w:t>
      </w:r>
      <w:r w:rsidR="00BD3982" w:rsidRPr="00647A92">
        <w:rPr>
          <w:b/>
          <w:color w:val="0070C0"/>
          <w:sz w:val="24"/>
          <w:szCs w:val="24"/>
        </w:rPr>
        <w:t xml:space="preserve"> </w:t>
      </w:r>
    </w:p>
    <w:bookmarkEnd w:id="1"/>
    <w:p w14:paraId="7957467B" w14:textId="77777777" w:rsidR="00647A92" w:rsidRDefault="00647A92" w:rsidP="00AB5140">
      <w:pPr>
        <w:pStyle w:val="NoSpacing"/>
      </w:pPr>
    </w:p>
    <w:p w14:paraId="1A14117F" w14:textId="35777E4B" w:rsidR="00A55327" w:rsidRPr="00A55327" w:rsidRDefault="00A55327" w:rsidP="00036579">
      <w:pPr>
        <w:pStyle w:val="NoSpacing"/>
        <w:spacing w:after="200"/>
        <w:ind w:left="720"/>
        <w:rPr>
          <w:bCs/>
          <w:sz w:val="24"/>
          <w:szCs w:val="24"/>
        </w:rPr>
      </w:pPr>
      <w:r w:rsidRPr="006D5BC8">
        <w:rPr>
          <w:b/>
          <w:sz w:val="24"/>
          <w:szCs w:val="24"/>
        </w:rPr>
        <w:t>2.1</w:t>
      </w:r>
      <w:r w:rsidRPr="00A55327">
        <w:rPr>
          <w:bCs/>
          <w:sz w:val="24"/>
          <w:szCs w:val="24"/>
        </w:rPr>
        <w:t xml:space="preserve"> Number of stakeholders that gained technical knowledge about producing, preparing, procuring, and/or accessing specialty crops </w:t>
      </w:r>
      <w:r w:rsidRPr="00036579">
        <w:rPr>
          <w:bCs/>
          <w:sz w:val="24"/>
          <w:szCs w:val="24"/>
          <w:highlight w:val="yellow"/>
        </w:rPr>
        <w:t>_</w:t>
      </w:r>
      <w:r w:rsidR="006D5BC8" w:rsidRPr="00036579">
        <w:rPr>
          <w:bCs/>
          <w:sz w:val="24"/>
          <w:szCs w:val="24"/>
          <w:highlight w:val="yellow"/>
        </w:rPr>
        <w:t>___</w:t>
      </w:r>
      <w:r w:rsidRPr="00036579">
        <w:rPr>
          <w:bCs/>
          <w:sz w:val="24"/>
          <w:szCs w:val="24"/>
          <w:highlight w:val="yellow"/>
        </w:rPr>
        <w:t>__</w:t>
      </w:r>
      <w:r w:rsidRPr="00A55327">
        <w:rPr>
          <w:bCs/>
          <w:sz w:val="24"/>
          <w:szCs w:val="24"/>
        </w:rPr>
        <w:t>.</w:t>
      </w:r>
    </w:p>
    <w:p w14:paraId="25C9D48D" w14:textId="4434C110" w:rsidR="00A55327" w:rsidRPr="00A55327" w:rsidRDefault="00A55327" w:rsidP="00036579">
      <w:pPr>
        <w:pStyle w:val="NoSpacing"/>
        <w:spacing w:after="200"/>
        <w:ind w:left="720"/>
        <w:rPr>
          <w:bCs/>
          <w:sz w:val="24"/>
          <w:szCs w:val="24"/>
        </w:rPr>
      </w:pPr>
      <w:r w:rsidRPr="006D5BC8">
        <w:rPr>
          <w:b/>
          <w:sz w:val="24"/>
          <w:szCs w:val="24"/>
        </w:rPr>
        <w:t>2.2</w:t>
      </w:r>
      <w:r w:rsidRPr="00A55327">
        <w:rPr>
          <w:bCs/>
          <w:sz w:val="24"/>
          <w:szCs w:val="24"/>
        </w:rPr>
        <w:t xml:space="preserve"> Number of stakeholders that reported producing, preparing, procuring, and/or accessing more specialty crops</w:t>
      </w:r>
      <w:r w:rsidRPr="00036579">
        <w:rPr>
          <w:bCs/>
          <w:sz w:val="24"/>
          <w:szCs w:val="24"/>
          <w:highlight w:val="yellow"/>
        </w:rPr>
        <w:t>__</w:t>
      </w:r>
      <w:r w:rsidR="006D5BC8" w:rsidRPr="00036579">
        <w:rPr>
          <w:bCs/>
          <w:sz w:val="24"/>
          <w:szCs w:val="24"/>
          <w:highlight w:val="yellow"/>
        </w:rPr>
        <w:t>___</w:t>
      </w:r>
      <w:r w:rsidRPr="00036579">
        <w:rPr>
          <w:bCs/>
          <w:sz w:val="24"/>
          <w:szCs w:val="24"/>
          <w:highlight w:val="yellow"/>
        </w:rPr>
        <w:t>_.</w:t>
      </w:r>
    </w:p>
    <w:p w14:paraId="4AEBFADE" w14:textId="36DF5708" w:rsidR="00A55327" w:rsidRPr="00A55327" w:rsidRDefault="00A55327" w:rsidP="00A55327">
      <w:pPr>
        <w:pStyle w:val="NoSpacing"/>
        <w:ind w:left="720"/>
        <w:rPr>
          <w:bCs/>
          <w:sz w:val="24"/>
          <w:szCs w:val="24"/>
        </w:rPr>
      </w:pPr>
      <w:r w:rsidRPr="006D5BC8">
        <w:rPr>
          <w:b/>
          <w:sz w:val="24"/>
          <w:szCs w:val="24"/>
        </w:rPr>
        <w:t>2.3</w:t>
      </w:r>
      <w:r w:rsidRPr="00A55327">
        <w:rPr>
          <w:bCs/>
          <w:sz w:val="24"/>
          <w:szCs w:val="24"/>
        </w:rPr>
        <w:t xml:space="preserve"> Total number of market access points for specialty crops developed or expanded </w:t>
      </w:r>
      <w:r w:rsidRPr="00036579">
        <w:rPr>
          <w:bCs/>
          <w:sz w:val="24"/>
          <w:szCs w:val="24"/>
          <w:highlight w:val="yellow"/>
        </w:rPr>
        <w:t>_</w:t>
      </w:r>
      <w:r w:rsidR="006D5BC8" w:rsidRPr="00036579">
        <w:rPr>
          <w:bCs/>
          <w:sz w:val="24"/>
          <w:szCs w:val="24"/>
          <w:highlight w:val="yellow"/>
        </w:rPr>
        <w:t>___</w:t>
      </w:r>
      <w:r w:rsidRPr="00036579">
        <w:rPr>
          <w:bCs/>
          <w:sz w:val="24"/>
          <w:szCs w:val="24"/>
          <w:highlight w:val="yellow"/>
        </w:rPr>
        <w:t>__.</w:t>
      </w:r>
      <w:r w:rsidRPr="00A55327">
        <w:rPr>
          <w:bCs/>
          <w:sz w:val="24"/>
          <w:szCs w:val="24"/>
        </w:rPr>
        <w:t xml:space="preserve"> Of those:</w:t>
      </w:r>
    </w:p>
    <w:p w14:paraId="5A03E1BA" w14:textId="311AAE0A" w:rsidR="00A55327" w:rsidRPr="00A55327" w:rsidRDefault="00A55327" w:rsidP="006D5BC8">
      <w:pPr>
        <w:pStyle w:val="NoSpacing"/>
        <w:ind w:left="1440"/>
        <w:rPr>
          <w:bCs/>
          <w:sz w:val="24"/>
          <w:szCs w:val="24"/>
        </w:rPr>
      </w:pPr>
      <w:r w:rsidRPr="006D5BC8">
        <w:rPr>
          <w:b/>
          <w:sz w:val="24"/>
          <w:szCs w:val="24"/>
        </w:rPr>
        <w:t>2.3a</w:t>
      </w:r>
      <w:r w:rsidRPr="00A55327">
        <w:rPr>
          <w:bCs/>
          <w:sz w:val="24"/>
          <w:szCs w:val="24"/>
        </w:rPr>
        <w:t xml:space="preserve"> Number of new online portals created to sell specialty crops </w:t>
      </w:r>
      <w:r w:rsidRPr="00036579">
        <w:rPr>
          <w:bCs/>
          <w:sz w:val="24"/>
          <w:szCs w:val="24"/>
          <w:highlight w:val="yellow"/>
        </w:rPr>
        <w:t>__</w:t>
      </w:r>
      <w:r w:rsidR="006D5BC8" w:rsidRPr="00036579">
        <w:rPr>
          <w:bCs/>
          <w:sz w:val="24"/>
          <w:szCs w:val="24"/>
          <w:highlight w:val="yellow"/>
        </w:rPr>
        <w:t>___</w:t>
      </w:r>
      <w:r w:rsidRPr="00036579">
        <w:rPr>
          <w:bCs/>
          <w:sz w:val="24"/>
          <w:szCs w:val="24"/>
          <w:highlight w:val="yellow"/>
        </w:rPr>
        <w:t>_.</w:t>
      </w:r>
    </w:p>
    <w:p w14:paraId="61F7768F" w14:textId="67939131" w:rsidR="00A55327" w:rsidRPr="00A55327" w:rsidRDefault="00A55327" w:rsidP="006D5BC8">
      <w:pPr>
        <w:pStyle w:val="NoSpacing"/>
        <w:ind w:left="1440"/>
        <w:rPr>
          <w:bCs/>
          <w:sz w:val="24"/>
          <w:szCs w:val="24"/>
        </w:rPr>
      </w:pPr>
      <w:r w:rsidRPr="006D5BC8">
        <w:rPr>
          <w:b/>
          <w:sz w:val="24"/>
          <w:szCs w:val="24"/>
        </w:rPr>
        <w:t>2.3b</w:t>
      </w:r>
      <w:r w:rsidRPr="00A55327">
        <w:rPr>
          <w:bCs/>
          <w:sz w:val="24"/>
          <w:szCs w:val="24"/>
        </w:rPr>
        <w:t xml:space="preserve"> Number with expanded seasonal availability </w:t>
      </w:r>
      <w:r w:rsidRPr="00036579">
        <w:rPr>
          <w:bCs/>
          <w:sz w:val="24"/>
          <w:szCs w:val="24"/>
          <w:highlight w:val="yellow"/>
        </w:rPr>
        <w:t>__</w:t>
      </w:r>
      <w:r w:rsidR="006D5BC8" w:rsidRPr="00036579">
        <w:rPr>
          <w:bCs/>
          <w:sz w:val="24"/>
          <w:szCs w:val="24"/>
          <w:highlight w:val="yellow"/>
        </w:rPr>
        <w:t>___</w:t>
      </w:r>
      <w:r w:rsidRPr="00036579">
        <w:rPr>
          <w:bCs/>
          <w:sz w:val="24"/>
          <w:szCs w:val="24"/>
          <w:highlight w:val="yellow"/>
        </w:rPr>
        <w:t>_.</w:t>
      </w:r>
    </w:p>
    <w:p w14:paraId="6D8C2B8E" w14:textId="233603A8" w:rsidR="00A55327" w:rsidRPr="00A55327" w:rsidRDefault="00A55327" w:rsidP="006D5BC8">
      <w:pPr>
        <w:pStyle w:val="NoSpacing"/>
        <w:ind w:left="1440"/>
        <w:rPr>
          <w:bCs/>
          <w:sz w:val="24"/>
          <w:szCs w:val="24"/>
        </w:rPr>
      </w:pPr>
      <w:r w:rsidRPr="006D5BC8">
        <w:rPr>
          <w:b/>
          <w:sz w:val="24"/>
          <w:szCs w:val="24"/>
        </w:rPr>
        <w:t>2.3c</w:t>
      </w:r>
      <w:r w:rsidRPr="00A55327">
        <w:rPr>
          <w:bCs/>
          <w:sz w:val="24"/>
          <w:szCs w:val="24"/>
        </w:rPr>
        <w:t xml:space="preserve"> Number of existing market access points that expanded specialty crop offerings </w:t>
      </w:r>
      <w:r w:rsidRPr="00036579">
        <w:rPr>
          <w:bCs/>
          <w:sz w:val="24"/>
          <w:szCs w:val="24"/>
          <w:highlight w:val="yellow"/>
        </w:rPr>
        <w:t>_</w:t>
      </w:r>
      <w:r w:rsidR="006D5BC8" w:rsidRPr="00036579">
        <w:rPr>
          <w:bCs/>
          <w:sz w:val="24"/>
          <w:szCs w:val="24"/>
          <w:highlight w:val="yellow"/>
        </w:rPr>
        <w:t>___</w:t>
      </w:r>
      <w:r w:rsidRPr="00036579">
        <w:rPr>
          <w:bCs/>
          <w:sz w:val="24"/>
          <w:szCs w:val="24"/>
          <w:highlight w:val="yellow"/>
        </w:rPr>
        <w:t>__.</w:t>
      </w:r>
    </w:p>
    <w:p w14:paraId="356FDE19" w14:textId="6A370B5C" w:rsidR="00A55327" w:rsidRPr="00A55327" w:rsidRDefault="00A55327" w:rsidP="00036579">
      <w:pPr>
        <w:pStyle w:val="NoSpacing"/>
        <w:spacing w:after="200"/>
        <w:ind w:left="1440"/>
        <w:rPr>
          <w:bCs/>
          <w:sz w:val="24"/>
          <w:szCs w:val="24"/>
        </w:rPr>
      </w:pPr>
      <w:r w:rsidRPr="006D5BC8">
        <w:rPr>
          <w:b/>
          <w:sz w:val="24"/>
          <w:szCs w:val="24"/>
        </w:rPr>
        <w:t>2.3d</w:t>
      </w:r>
      <w:r w:rsidRPr="00A55327">
        <w:rPr>
          <w:bCs/>
          <w:sz w:val="24"/>
          <w:szCs w:val="24"/>
        </w:rPr>
        <w:t xml:space="preserve"> Number of new market access points that established specialty crop offerings </w:t>
      </w:r>
      <w:r w:rsidRPr="00036579">
        <w:rPr>
          <w:bCs/>
          <w:sz w:val="24"/>
          <w:szCs w:val="24"/>
          <w:highlight w:val="yellow"/>
        </w:rPr>
        <w:t>_</w:t>
      </w:r>
      <w:r w:rsidR="006D5BC8" w:rsidRPr="00036579">
        <w:rPr>
          <w:bCs/>
          <w:sz w:val="24"/>
          <w:szCs w:val="24"/>
          <w:highlight w:val="yellow"/>
        </w:rPr>
        <w:t>___</w:t>
      </w:r>
      <w:r w:rsidRPr="00036579">
        <w:rPr>
          <w:bCs/>
          <w:sz w:val="24"/>
          <w:szCs w:val="24"/>
          <w:highlight w:val="yellow"/>
        </w:rPr>
        <w:t>__.</w:t>
      </w:r>
    </w:p>
    <w:p w14:paraId="1FA83422" w14:textId="5CBBC5A0" w:rsidR="00A55327" w:rsidRPr="00A55327" w:rsidRDefault="00A55327" w:rsidP="00036579">
      <w:pPr>
        <w:pStyle w:val="NoSpacing"/>
        <w:spacing w:after="200"/>
        <w:ind w:left="720"/>
        <w:rPr>
          <w:bCs/>
          <w:sz w:val="24"/>
          <w:szCs w:val="24"/>
        </w:rPr>
      </w:pPr>
      <w:r w:rsidRPr="006D5BC8">
        <w:rPr>
          <w:b/>
          <w:sz w:val="24"/>
          <w:szCs w:val="24"/>
        </w:rPr>
        <w:t>2.4</w:t>
      </w:r>
      <w:r w:rsidRPr="00A55327">
        <w:rPr>
          <w:bCs/>
          <w:sz w:val="24"/>
          <w:szCs w:val="24"/>
        </w:rPr>
        <w:t xml:space="preserve"> Number of stakeholders that gained knowledge about more efficient and effective distribution systems </w:t>
      </w:r>
      <w:r w:rsidRPr="00036579">
        <w:rPr>
          <w:bCs/>
          <w:sz w:val="24"/>
          <w:szCs w:val="24"/>
          <w:highlight w:val="yellow"/>
        </w:rPr>
        <w:t>__</w:t>
      </w:r>
      <w:r w:rsidR="006D5BC8" w:rsidRPr="00036579">
        <w:rPr>
          <w:bCs/>
          <w:sz w:val="24"/>
          <w:szCs w:val="24"/>
          <w:highlight w:val="yellow"/>
        </w:rPr>
        <w:t>___</w:t>
      </w:r>
      <w:r w:rsidRPr="00036579">
        <w:rPr>
          <w:bCs/>
          <w:sz w:val="24"/>
          <w:szCs w:val="24"/>
          <w:highlight w:val="yellow"/>
        </w:rPr>
        <w:t>_.</w:t>
      </w:r>
    </w:p>
    <w:p w14:paraId="12E4C808" w14:textId="2A9978F9" w:rsidR="00A55327" w:rsidRPr="00A55327" w:rsidRDefault="00A55327" w:rsidP="00036579">
      <w:pPr>
        <w:pStyle w:val="NoSpacing"/>
        <w:spacing w:after="200"/>
        <w:ind w:left="720"/>
        <w:rPr>
          <w:bCs/>
          <w:sz w:val="24"/>
          <w:szCs w:val="24"/>
        </w:rPr>
      </w:pPr>
      <w:r w:rsidRPr="006D5BC8">
        <w:rPr>
          <w:b/>
          <w:sz w:val="24"/>
          <w:szCs w:val="24"/>
        </w:rPr>
        <w:t>2.5</w:t>
      </w:r>
      <w:r w:rsidRPr="00A55327">
        <w:rPr>
          <w:bCs/>
          <w:sz w:val="24"/>
          <w:szCs w:val="24"/>
        </w:rPr>
        <w:t xml:space="preserve"> Number of stakeholders that adopted best practices or new technologies to improve distribution systems </w:t>
      </w:r>
      <w:r w:rsidRPr="00036579">
        <w:rPr>
          <w:bCs/>
          <w:sz w:val="24"/>
          <w:szCs w:val="24"/>
        </w:rPr>
        <w:t>__</w:t>
      </w:r>
      <w:r w:rsidR="006D5BC8" w:rsidRPr="00036579">
        <w:rPr>
          <w:bCs/>
          <w:sz w:val="24"/>
          <w:szCs w:val="24"/>
        </w:rPr>
        <w:t>___</w:t>
      </w:r>
      <w:r w:rsidRPr="00036579">
        <w:rPr>
          <w:bCs/>
          <w:sz w:val="24"/>
          <w:szCs w:val="24"/>
        </w:rPr>
        <w:t>_.</w:t>
      </w:r>
    </w:p>
    <w:p w14:paraId="7735B902" w14:textId="4CB04CC0" w:rsidR="00A55327" w:rsidRPr="00A55327" w:rsidRDefault="00A55327" w:rsidP="00036579">
      <w:pPr>
        <w:pStyle w:val="NoSpacing"/>
        <w:ind w:left="720"/>
        <w:rPr>
          <w:bCs/>
          <w:sz w:val="24"/>
          <w:szCs w:val="24"/>
        </w:rPr>
      </w:pPr>
      <w:r w:rsidRPr="006D5BC8">
        <w:rPr>
          <w:b/>
          <w:sz w:val="24"/>
          <w:szCs w:val="24"/>
        </w:rPr>
        <w:t>2.6</w:t>
      </w:r>
      <w:r w:rsidRPr="00A55327">
        <w:rPr>
          <w:bCs/>
          <w:sz w:val="24"/>
          <w:szCs w:val="24"/>
        </w:rPr>
        <w:t xml:space="preserve"> Total number of partnerships established between producers, distributors, and/or other relevant intermediaries</w:t>
      </w:r>
      <w:r w:rsidR="00036579">
        <w:rPr>
          <w:bCs/>
          <w:sz w:val="24"/>
          <w:szCs w:val="24"/>
        </w:rPr>
        <w:t xml:space="preserve"> </w:t>
      </w:r>
      <w:r w:rsidRPr="00A55327">
        <w:rPr>
          <w:bCs/>
          <w:sz w:val="24"/>
          <w:szCs w:val="24"/>
        </w:rPr>
        <w:t xml:space="preserve">related to distribution systems </w:t>
      </w:r>
      <w:r w:rsidRPr="00036579">
        <w:rPr>
          <w:bCs/>
          <w:sz w:val="24"/>
          <w:szCs w:val="24"/>
          <w:highlight w:val="yellow"/>
        </w:rPr>
        <w:t>__</w:t>
      </w:r>
      <w:r w:rsidR="006D5BC8" w:rsidRPr="00036579">
        <w:rPr>
          <w:bCs/>
          <w:sz w:val="24"/>
          <w:szCs w:val="24"/>
          <w:highlight w:val="yellow"/>
        </w:rPr>
        <w:t>___</w:t>
      </w:r>
      <w:r w:rsidRPr="00036579">
        <w:rPr>
          <w:bCs/>
          <w:sz w:val="24"/>
          <w:szCs w:val="24"/>
          <w:highlight w:val="yellow"/>
        </w:rPr>
        <w:t>_.</w:t>
      </w:r>
      <w:r w:rsidRPr="00A55327">
        <w:rPr>
          <w:bCs/>
          <w:sz w:val="24"/>
          <w:szCs w:val="24"/>
        </w:rPr>
        <w:t xml:space="preserve"> Of those established:</w:t>
      </w:r>
    </w:p>
    <w:p w14:paraId="63077C3C" w14:textId="32889E9E" w:rsidR="00A55327" w:rsidRPr="00A55327" w:rsidRDefault="00A55327" w:rsidP="006D5BC8">
      <w:pPr>
        <w:pStyle w:val="NoSpacing"/>
        <w:ind w:left="720" w:firstLine="720"/>
        <w:rPr>
          <w:bCs/>
          <w:sz w:val="24"/>
          <w:szCs w:val="24"/>
        </w:rPr>
      </w:pPr>
      <w:r w:rsidRPr="006D5BC8">
        <w:rPr>
          <w:b/>
          <w:sz w:val="24"/>
          <w:szCs w:val="24"/>
        </w:rPr>
        <w:t>2.6a</w:t>
      </w:r>
      <w:r w:rsidRPr="00A55327">
        <w:rPr>
          <w:bCs/>
          <w:sz w:val="24"/>
          <w:szCs w:val="24"/>
        </w:rPr>
        <w:t xml:space="preserve"> Number formalized with written agreements (i.e. MOU’s, signed contracts, etc.) </w:t>
      </w:r>
      <w:r w:rsidRPr="00036579">
        <w:rPr>
          <w:bCs/>
          <w:sz w:val="24"/>
          <w:szCs w:val="24"/>
          <w:highlight w:val="yellow"/>
        </w:rPr>
        <w:t>__</w:t>
      </w:r>
      <w:r w:rsidR="006D5BC8" w:rsidRPr="00036579">
        <w:rPr>
          <w:bCs/>
          <w:sz w:val="24"/>
          <w:szCs w:val="24"/>
          <w:highlight w:val="yellow"/>
        </w:rPr>
        <w:t>___</w:t>
      </w:r>
      <w:r w:rsidRPr="00036579">
        <w:rPr>
          <w:bCs/>
          <w:sz w:val="24"/>
          <w:szCs w:val="24"/>
          <w:highlight w:val="yellow"/>
        </w:rPr>
        <w:t>_.</w:t>
      </w:r>
    </w:p>
    <w:p w14:paraId="3135E30A" w14:textId="3E39D290" w:rsidR="00A55327" w:rsidRPr="00A55327" w:rsidRDefault="00A55327" w:rsidP="00036579">
      <w:pPr>
        <w:pStyle w:val="NoSpacing"/>
        <w:spacing w:after="200"/>
        <w:ind w:left="720" w:firstLine="720"/>
        <w:rPr>
          <w:bCs/>
          <w:sz w:val="24"/>
          <w:szCs w:val="24"/>
        </w:rPr>
      </w:pPr>
      <w:r w:rsidRPr="006D5BC8">
        <w:rPr>
          <w:b/>
          <w:sz w:val="24"/>
          <w:szCs w:val="24"/>
        </w:rPr>
        <w:t>2.6b</w:t>
      </w:r>
      <w:r w:rsidRPr="00A55327">
        <w:rPr>
          <w:bCs/>
          <w:sz w:val="24"/>
          <w:szCs w:val="24"/>
        </w:rPr>
        <w:t xml:space="preserve"> Number of partnerships with underserved organizations </w:t>
      </w:r>
      <w:r w:rsidRPr="00036579">
        <w:rPr>
          <w:bCs/>
          <w:sz w:val="24"/>
          <w:szCs w:val="24"/>
          <w:highlight w:val="yellow"/>
        </w:rPr>
        <w:t>__</w:t>
      </w:r>
      <w:r w:rsidR="006D5BC8" w:rsidRPr="00036579">
        <w:rPr>
          <w:bCs/>
          <w:sz w:val="24"/>
          <w:szCs w:val="24"/>
          <w:highlight w:val="yellow"/>
        </w:rPr>
        <w:t>___</w:t>
      </w:r>
      <w:r w:rsidRPr="00036579">
        <w:rPr>
          <w:bCs/>
          <w:sz w:val="24"/>
          <w:szCs w:val="24"/>
          <w:highlight w:val="yellow"/>
        </w:rPr>
        <w:t>_.</w:t>
      </w:r>
    </w:p>
    <w:p w14:paraId="7B53B6EB" w14:textId="4B4FBCDF" w:rsidR="00A55327" w:rsidRPr="00A55327" w:rsidRDefault="00A55327" w:rsidP="006D5BC8">
      <w:pPr>
        <w:pStyle w:val="NoSpacing"/>
        <w:ind w:left="720"/>
        <w:rPr>
          <w:bCs/>
          <w:sz w:val="24"/>
          <w:szCs w:val="24"/>
        </w:rPr>
      </w:pPr>
      <w:r w:rsidRPr="006D5BC8">
        <w:rPr>
          <w:b/>
          <w:sz w:val="24"/>
          <w:szCs w:val="24"/>
        </w:rPr>
        <w:t>2.7</w:t>
      </w:r>
      <w:r w:rsidRPr="00A55327">
        <w:rPr>
          <w:bCs/>
          <w:sz w:val="24"/>
          <w:szCs w:val="24"/>
        </w:rPr>
        <w:t xml:space="preserve"> Total number of new/improved distribution systems developed </w:t>
      </w:r>
      <w:r w:rsidRPr="00036579">
        <w:rPr>
          <w:bCs/>
          <w:sz w:val="24"/>
          <w:szCs w:val="24"/>
          <w:highlight w:val="yellow"/>
        </w:rPr>
        <w:t>__</w:t>
      </w:r>
      <w:r w:rsidR="006D5BC8" w:rsidRPr="00036579">
        <w:rPr>
          <w:bCs/>
          <w:sz w:val="24"/>
          <w:szCs w:val="24"/>
          <w:highlight w:val="yellow"/>
        </w:rPr>
        <w:t>___</w:t>
      </w:r>
      <w:r w:rsidRPr="00036579">
        <w:rPr>
          <w:bCs/>
          <w:sz w:val="24"/>
          <w:szCs w:val="24"/>
          <w:highlight w:val="yellow"/>
        </w:rPr>
        <w:t>_.</w:t>
      </w:r>
      <w:r w:rsidRPr="00A55327">
        <w:rPr>
          <w:bCs/>
          <w:sz w:val="24"/>
          <w:szCs w:val="24"/>
        </w:rPr>
        <w:t xml:space="preserve"> Of those, the number that:</w:t>
      </w:r>
    </w:p>
    <w:p w14:paraId="559D4FBA" w14:textId="4D0D99B1" w:rsidR="00A55327" w:rsidRPr="00A55327" w:rsidRDefault="00A55327" w:rsidP="006D5BC8">
      <w:pPr>
        <w:pStyle w:val="NoSpacing"/>
        <w:ind w:left="720" w:firstLine="720"/>
        <w:rPr>
          <w:bCs/>
          <w:sz w:val="24"/>
          <w:szCs w:val="24"/>
        </w:rPr>
      </w:pPr>
      <w:r w:rsidRPr="006D5BC8">
        <w:rPr>
          <w:b/>
          <w:sz w:val="24"/>
          <w:szCs w:val="24"/>
        </w:rPr>
        <w:t>2.7a</w:t>
      </w:r>
      <w:r w:rsidRPr="00A55327">
        <w:rPr>
          <w:bCs/>
          <w:sz w:val="24"/>
          <w:szCs w:val="24"/>
        </w:rPr>
        <w:t xml:space="preserve"> Stemmed from new partnerships </w:t>
      </w:r>
      <w:r w:rsidR="006D5BC8" w:rsidRPr="00036579">
        <w:rPr>
          <w:bCs/>
          <w:sz w:val="24"/>
          <w:szCs w:val="24"/>
          <w:highlight w:val="yellow"/>
        </w:rPr>
        <w:t>___</w:t>
      </w:r>
      <w:r w:rsidRPr="00036579">
        <w:rPr>
          <w:bCs/>
          <w:sz w:val="24"/>
          <w:szCs w:val="24"/>
          <w:highlight w:val="yellow"/>
        </w:rPr>
        <w:t>___.</w:t>
      </w:r>
    </w:p>
    <w:p w14:paraId="0F08843D" w14:textId="1DCDFD9C" w:rsidR="00A55327" w:rsidRPr="00A55327" w:rsidRDefault="00A55327" w:rsidP="006D5BC8">
      <w:pPr>
        <w:pStyle w:val="NoSpacing"/>
        <w:ind w:left="720" w:firstLine="720"/>
        <w:rPr>
          <w:bCs/>
          <w:sz w:val="24"/>
          <w:szCs w:val="24"/>
        </w:rPr>
      </w:pPr>
      <w:r w:rsidRPr="006D5BC8">
        <w:rPr>
          <w:b/>
          <w:sz w:val="24"/>
          <w:szCs w:val="24"/>
        </w:rPr>
        <w:t>2.7b</w:t>
      </w:r>
      <w:r w:rsidRPr="00A55327">
        <w:rPr>
          <w:bCs/>
          <w:sz w:val="24"/>
          <w:szCs w:val="24"/>
        </w:rPr>
        <w:t xml:space="preserve"> Increased efficiency </w:t>
      </w:r>
      <w:r w:rsidRPr="00036579">
        <w:rPr>
          <w:bCs/>
          <w:sz w:val="24"/>
          <w:szCs w:val="24"/>
          <w:highlight w:val="yellow"/>
        </w:rPr>
        <w:t>__</w:t>
      </w:r>
      <w:r w:rsidR="006D5BC8" w:rsidRPr="00036579">
        <w:rPr>
          <w:bCs/>
          <w:sz w:val="24"/>
          <w:szCs w:val="24"/>
          <w:highlight w:val="yellow"/>
        </w:rPr>
        <w:t>___</w:t>
      </w:r>
      <w:r w:rsidRPr="00036579">
        <w:rPr>
          <w:bCs/>
          <w:sz w:val="24"/>
          <w:szCs w:val="24"/>
          <w:highlight w:val="yellow"/>
        </w:rPr>
        <w:t>_.</w:t>
      </w:r>
    </w:p>
    <w:p w14:paraId="54C5E0B1" w14:textId="02870924" w:rsidR="00A55327" w:rsidRPr="00A55327" w:rsidRDefault="00A55327" w:rsidP="006D5BC8">
      <w:pPr>
        <w:pStyle w:val="NoSpacing"/>
        <w:ind w:left="720" w:firstLine="720"/>
        <w:rPr>
          <w:bCs/>
          <w:sz w:val="24"/>
          <w:szCs w:val="24"/>
        </w:rPr>
      </w:pPr>
      <w:r w:rsidRPr="006D5BC8">
        <w:rPr>
          <w:b/>
          <w:sz w:val="24"/>
          <w:szCs w:val="24"/>
        </w:rPr>
        <w:t>2.7c</w:t>
      </w:r>
      <w:r w:rsidRPr="00A55327">
        <w:rPr>
          <w:bCs/>
          <w:sz w:val="24"/>
          <w:szCs w:val="24"/>
        </w:rPr>
        <w:t xml:space="preserve"> reduced costs </w:t>
      </w:r>
      <w:r w:rsidRPr="00036579">
        <w:rPr>
          <w:bCs/>
          <w:sz w:val="24"/>
          <w:szCs w:val="24"/>
          <w:highlight w:val="yellow"/>
        </w:rPr>
        <w:t>_</w:t>
      </w:r>
      <w:r w:rsidR="006D5BC8" w:rsidRPr="00036579">
        <w:rPr>
          <w:bCs/>
          <w:sz w:val="24"/>
          <w:szCs w:val="24"/>
          <w:highlight w:val="yellow"/>
        </w:rPr>
        <w:t>___</w:t>
      </w:r>
      <w:r w:rsidRPr="00036579">
        <w:rPr>
          <w:bCs/>
          <w:sz w:val="24"/>
          <w:szCs w:val="24"/>
          <w:highlight w:val="yellow"/>
        </w:rPr>
        <w:t>__.</w:t>
      </w:r>
    </w:p>
    <w:p w14:paraId="4649B98C" w14:textId="117657CA" w:rsidR="00A55327" w:rsidRPr="00A55327" w:rsidRDefault="00A55327" w:rsidP="006D5BC8">
      <w:pPr>
        <w:pStyle w:val="NoSpacing"/>
        <w:ind w:left="720" w:firstLine="720"/>
        <w:rPr>
          <w:bCs/>
          <w:sz w:val="24"/>
          <w:szCs w:val="24"/>
        </w:rPr>
      </w:pPr>
      <w:r w:rsidRPr="006D5BC8">
        <w:rPr>
          <w:b/>
          <w:sz w:val="24"/>
          <w:szCs w:val="24"/>
        </w:rPr>
        <w:t>2.7d</w:t>
      </w:r>
      <w:r w:rsidRPr="00A55327">
        <w:rPr>
          <w:bCs/>
          <w:sz w:val="24"/>
          <w:szCs w:val="24"/>
        </w:rPr>
        <w:t xml:space="preserve"> Increased specialty crop grower participation </w:t>
      </w:r>
      <w:r w:rsidRPr="00036579">
        <w:rPr>
          <w:bCs/>
          <w:sz w:val="24"/>
          <w:szCs w:val="24"/>
          <w:highlight w:val="yellow"/>
        </w:rPr>
        <w:t>__</w:t>
      </w:r>
      <w:r w:rsidR="006D5BC8" w:rsidRPr="00036579">
        <w:rPr>
          <w:bCs/>
          <w:sz w:val="24"/>
          <w:szCs w:val="24"/>
          <w:highlight w:val="yellow"/>
        </w:rPr>
        <w:t>___</w:t>
      </w:r>
      <w:r w:rsidRPr="00036579">
        <w:rPr>
          <w:bCs/>
          <w:sz w:val="24"/>
          <w:szCs w:val="24"/>
          <w:highlight w:val="yellow"/>
        </w:rPr>
        <w:t>_.</w:t>
      </w:r>
    </w:p>
    <w:p w14:paraId="15600222" w14:textId="04128C39" w:rsidR="00A55327" w:rsidRPr="00A55327" w:rsidRDefault="00A55327" w:rsidP="006D5BC8">
      <w:pPr>
        <w:pStyle w:val="NoSpacing"/>
        <w:ind w:left="720" w:firstLine="720"/>
        <w:rPr>
          <w:bCs/>
          <w:sz w:val="24"/>
          <w:szCs w:val="24"/>
        </w:rPr>
      </w:pPr>
      <w:r w:rsidRPr="006D5BC8">
        <w:rPr>
          <w:b/>
          <w:sz w:val="24"/>
          <w:szCs w:val="24"/>
        </w:rPr>
        <w:t>2.7e</w:t>
      </w:r>
      <w:r w:rsidRPr="00A55327">
        <w:rPr>
          <w:bCs/>
          <w:sz w:val="24"/>
          <w:szCs w:val="24"/>
        </w:rPr>
        <w:t xml:space="preserve"> Expanded customer reach </w:t>
      </w:r>
      <w:r w:rsidRPr="00036579">
        <w:rPr>
          <w:bCs/>
          <w:sz w:val="24"/>
          <w:szCs w:val="24"/>
          <w:highlight w:val="yellow"/>
        </w:rPr>
        <w:t>__</w:t>
      </w:r>
      <w:r w:rsidR="006D5BC8" w:rsidRPr="00036579">
        <w:rPr>
          <w:bCs/>
          <w:sz w:val="24"/>
          <w:szCs w:val="24"/>
          <w:highlight w:val="yellow"/>
        </w:rPr>
        <w:t>___</w:t>
      </w:r>
      <w:r w:rsidRPr="00036579">
        <w:rPr>
          <w:bCs/>
          <w:sz w:val="24"/>
          <w:szCs w:val="24"/>
          <w:highlight w:val="yellow"/>
        </w:rPr>
        <w:t>_.</w:t>
      </w:r>
    </w:p>
    <w:p w14:paraId="1F3E96C3" w14:textId="569A14C9" w:rsidR="00A55327" w:rsidRPr="00A55327" w:rsidRDefault="00A55327" w:rsidP="00036579">
      <w:pPr>
        <w:pStyle w:val="NoSpacing"/>
        <w:spacing w:after="200"/>
        <w:ind w:left="720" w:firstLine="720"/>
        <w:rPr>
          <w:bCs/>
          <w:sz w:val="24"/>
          <w:szCs w:val="24"/>
        </w:rPr>
      </w:pPr>
      <w:r w:rsidRPr="006D5BC8">
        <w:rPr>
          <w:b/>
          <w:sz w:val="24"/>
          <w:szCs w:val="24"/>
        </w:rPr>
        <w:t>2.7f</w:t>
      </w:r>
      <w:r w:rsidRPr="00A55327">
        <w:rPr>
          <w:bCs/>
          <w:sz w:val="24"/>
          <w:szCs w:val="24"/>
        </w:rPr>
        <w:t xml:space="preserve"> Increased online presence </w:t>
      </w:r>
      <w:r w:rsidRPr="00036579">
        <w:rPr>
          <w:bCs/>
          <w:sz w:val="24"/>
          <w:szCs w:val="24"/>
          <w:highlight w:val="yellow"/>
        </w:rPr>
        <w:t>__</w:t>
      </w:r>
      <w:r w:rsidR="006D5BC8" w:rsidRPr="00036579">
        <w:rPr>
          <w:bCs/>
          <w:sz w:val="24"/>
          <w:szCs w:val="24"/>
          <w:highlight w:val="yellow"/>
        </w:rPr>
        <w:t>___</w:t>
      </w:r>
      <w:r w:rsidRPr="00036579">
        <w:rPr>
          <w:bCs/>
          <w:sz w:val="24"/>
          <w:szCs w:val="24"/>
          <w:highlight w:val="yellow"/>
        </w:rPr>
        <w:t>_.</w:t>
      </w:r>
    </w:p>
    <w:p w14:paraId="3F2A8A76" w14:textId="77777777" w:rsidR="00A55327" w:rsidRPr="00A55327" w:rsidRDefault="00A55327" w:rsidP="006D5BC8">
      <w:pPr>
        <w:pStyle w:val="NoSpacing"/>
        <w:ind w:firstLine="720"/>
        <w:rPr>
          <w:bCs/>
          <w:sz w:val="24"/>
          <w:szCs w:val="24"/>
        </w:rPr>
      </w:pPr>
      <w:r w:rsidRPr="006D5BC8">
        <w:rPr>
          <w:b/>
          <w:sz w:val="24"/>
          <w:szCs w:val="24"/>
        </w:rPr>
        <w:t>2.8</w:t>
      </w:r>
      <w:r w:rsidRPr="00A55327">
        <w:rPr>
          <w:bCs/>
          <w:sz w:val="24"/>
          <w:szCs w:val="24"/>
        </w:rPr>
        <w:t xml:space="preserve"> Number of specialty crop-related jobs:</w:t>
      </w:r>
    </w:p>
    <w:p w14:paraId="5E0E9F9E" w14:textId="701C580E" w:rsidR="00A55327" w:rsidRPr="00A55327" w:rsidRDefault="00A55327" w:rsidP="006D5BC8">
      <w:pPr>
        <w:pStyle w:val="NoSpacing"/>
        <w:ind w:left="720" w:firstLine="720"/>
        <w:rPr>
          <w:bCs/>
          <w:sz w:val="24"/>
          <w:szCs w:val="24"/>
        </w:rPr>
      </w:pPr>
      <w:r w:rsidRPr="006D5BC8">
        <w:rPr>
          <w:b/>
          <w:sz w:val="24"/>
          <w:szCs w:val="24"/>
        </w:rPr>
        <w:t>2.8a</w:t>
      </w:r>
      <w:r w:rsidRPr="00A55327">
        <w:rPr>
          <w:bCs/>
          <w:sz w:val="24"/>
          <w:szCs w:val="24"/>
        </w:rPr>
        <w:t xml:space="preserve"> Created </w:t>
      </w:r>
      <w:r w:rsidRPr="00036579">
        <w:rPr>
          <w:bCs/>
          <w:sz w:val="24"/>
          <w:szCs w:val="24"/>
          <w:highlight w:val="yellow"/>
        </w:rPr>
        <w:t>__</w:t>
      </w:r>
      <w:r w:rsidR="006D5BC8" w:rsidRPr="00036579">
        <w:rPr>
          <w:bCs/>
          <w:sz w:val="24"/>
          <w:szCs w:val="24"/>
          <w:highlight w:val="yellow"/>
        </w:rPr>
        <w:t>___</w:t>
      </w:r>
      <w:r w:rsidRPr="00036579">
        <w:rPr>
          <w:bCs/>
          <w:sz w:val="24"/>
          <w:szCs w:val="24"/>
          <w:highlight w:val="yellow"/>
        </w:rPr>
        <w:t>_.</w:t>
      </w:r>
    </w:p>
    <w:p w14:paraId="720E4690" w14:textId="0A6B06A7" w:rsidR="00A55327" w:rsidRPr="00A55327" w:rsidRDefault="00A55327" w:rsidP="006D5BC8">
      <w:pPr>
        <w:pStyle w:val="NoSpacing"/>
        <w:ind w:left="720" w:firstLine="720"/>
        <w:rPr>
          <w:bCs/>
          <w:sz w:val="24"/>
          <w:szCs w:val="24"/>
        </w:rPr>
      </w:pPr>
      <w:r w:rsidRPr="006D5BC8">
        <w:rPr>
          <w:b/>
          <w:sz w:val="24"/>
          <w:szCs w:val="24"/>
        </w:rPr>
        <w:t>2.8b</w:t>
      </w:r>
      <w:r w:rsidRPr="00A55327">
        <w:rPr>
          <w:bCs/>
          <w:sz w:val="24"/>
          <w:szCs w:val="24"/>
        </w:rPr>
        <w:t xml:space="preserve"> Maintained </w:t>
      </w:r>
      <w:r w:rsidR="006D5BC8" w:rsidRPr="00036579">
        <w:rPr>
          <w:bCs/>
          <w:sz w:val="24"/>
          <w:szCs w:val="24"/>
          <w:highlight w:val="yellow"/>
        </w:rPr>
        <w:t>___</w:t>
      </w:r>
      <w:r w:rsidRPr="00036579">
        <w:rPr>
          <w:bCs/>
          <w:sz w:val="24"/>
          <w:szCs w:val="24"/>
          <w:highlight w:val="yellow"/>
        </w:rPr>
        <w:t>___.</w:t>
      </w:r>
    </w:p>
    <w:p w14:paraId="68E49B33" w14:textId="46EAE7FE" w:rsidR="00A55327" w:rsidRPr="00A55327" w:rsidRDefault="00A55327" w:rsidP="006D5BC8">
      <w:pPr>
        <w:pStyle w:val="NoSpacing"/>
        <w:ind w:left="720"/>
        <w:rPr>
          <w:bCs/>
          <w:sz w:val="24"/>
          <w:szCs w:val="24"/>
        </w:rPr>
      </w:pPr>
      <w:r w:rsidRPr="006D5BC8">
        <w:rPr>
          <w:b/>
          <w:sz w:val="24"/>
          <w:szCs w:val="24"/>
        </w:rPr>
        <w:t>2.9</w:t>
      </w:r>
      <w:r w:rsidRPr="00A55327">
        <w:rPr>
          <w:bCs/>
          <w:sz w:val="24"/>
          <w:szCs w:val="24"/>
        </w:rPr>
        <w:t xml:space="preserve"> Total number of new individuals who went into specialty crop production as a result of marketing </w:t>
      </w:r>
      <w:r w:rsidRPr="00036579">
        <w:rPr>
          <w:bCs/>
          <w:sz w:val="24"/>
          <w:szCs w:val="24"/>
          <w:highlight w:val="yellow"/>
        </w:rPr>
        <w:t>__</w:t>
      </w:r>
      <w:r w:rsidR="006D5BC8" w:rsidRPr="00036579">
        <w:rPr>
          <w:bCs/>
          <w:sz w:val="24"/>
          <w:szCs w:val="24"/>
          <w:highlight w:val="yellow"/>
        </w:rPr>
        <w:t>___</w:t>
      </w:r>
      <w:r w:rsidRPr="00036579">
        <w:rPr>
          <w:bCs/>
          <w:sz w:val="24"/>
          <w:szCs w:val="24"/>
          <w:highlight w:val="yellow"/>
        </w:rPr>
        <w:t>_.</w:t>
      </w:r>
      <w:r w:rsidRPr="00A55327">
        <w:rPr>
          <w:bCs/>
          <w:sz w:val="24"/>
          <w:szCs w:val="24"/>
        </w:rPr>
        <w:t xml:space="preserve"> Of those,</w:t>
      </w:r>
      <w:r w:rsidR="006D5BC8">
        <w:rPr>
          <w:bCs/>
          <w:sz w:val="24"/>
          <w:szCs w:val="24"/>
        </w:rPr>
        <w:t xml:space="preserve"> </w:t>
      </w:r>
      <w:r w:rsidRPr="00A55327">
        <w:rPr>
          <w:bCs/>
          <w:sz w:val="24"/>
          <w:szCs w:val="24"/>
        </w:rPr>
        <w:t>the number who are:</w:t>
      </w:r>
    </w:p>
    <w:p w14:paraId="2522DCBB" w14:textId="3CD2E55F" w:rsidR="00A55327" w:rsidRPr="00A55327" w:rsidRDefault="00A55327" w:rsidP="006D5BC8">
      <w:pPr>
        <w:pStyle w:val="NoSpacing"/>
        <w:ind w:left="720" w:firstLine="720"/>
        <w:rPr>
          <w:bCs/>
          <w:sz w:val="24"/>
          <w:szCs w:val="24"/>
        </w:rPr>
      </w:pPr>
      <w:r w:rsidRPr="006D5BC8">
        <w:rPr>
          <w:b/>
          <w:sz w:val="24"/>
          <w:szCs w:val="24"/>
        </w:rPr>
        <w:t>2.9a</w:t>
      </w:r>
      <w:r w:rsidRPr="00A55327">
        <w:rPr>
          <w:bCs/>
          <w:sz w:val="24"/>
          <w:szCs w:val="24"/>
        </w:rPr>
        <w:t xml:space="preserve"> Beginning farmers or ranchers </w:t>
      </w:r>
      <w:r w:rsidRPr="00036579">
        <w:rPr>
          <w:bCs/>
          <w:sz w:val="24"/>
          <w:szCs w:val="24"/>
          <w:highlight w:val="yellow"/>
        </w:rPr>
        <w:t>___</w:t>
      </w:r>
      <w:r w:rsidR="006D5BC8" w:rsidRPr="00036579">
        <w:rPr>
          <w:bCs/>
          <w:sz w:val="24"/>
          <w:szCs w:val="24"/>
          <w:highlight w:val="yellow"/>
        </w:rPr>
        <w:t>___</w:t>
      </w:r>
      <w:r w:rsidRPr="00036579">
        <w:rPr>
          <w:bCs/>
          <w:sz w:val="24"/>
          <w:szCs w:val="24"/>
          <w:highlight w:val="yellow"/>
        </w:rPr>
        <w:t>.</w:t>
      </w:r>
    </w:p>
    <w:p w14:paraId="457AA64F" w14:textId="01B64F26" w:rsidR="00A55327" w:rsidRPr="00A55327" w:rsidRDefault="00A55327" w:rsidP="00036579">
      <w:pPr>
        <w:pStyle w:val="NoSpacing"/>
        <w:spacing w:after="200"/>
        <w:ind w:left="720" w:firstLine="720"/>
        <w:rPr>
          <w:bCs/>
          <w:sz w:val="24"/>
          <w:szCs w:val="24"/>
        </w:rPr>
      </w:pPr>
      <w:r w:rsidRPr="006D5BC8">
        <w:rPr>
          <w:b/>
          <w:sz w:val="24"/>
          <w:szCs w:val="24"/>
        </w:rPr>
        <w:t>2.9b</w:t>
      </w:r>
      <w:r w:rsidRPr="00A55327">
        <w:rPr>
          <w:bCs/>
          <w:sz w:val="24"/>
          <w:szCs w:val="24"/>
        </w:rPr>
        <w:t xml:space="preserve"> Socially disadvantaged farmers or ranchers </w:t>
      </w:r>
      <w:r w:rsidRPr="00036579">
        <w:rPr>
          <w:bCs/>
          <w:sz w:val="24"/>
          <w:szCs w:val="24"/>
          <w:highlight w:val="yellow"/>
        </w:rPr>
        <w:t>___</w:t>
      </w:r>
      <w:r w:rsidR="006D5BC8" w:rsidRPr="00036579">
        <w:rPr>
          <w:bCs/>
          <w:sz w:val="24"/>
          <w:szCs w:val="24"/>
          <w:highlight w:val="yellow"/>
        </w:rPr>
        <w:t>___</w:t>
      </w:r>
      <w:r w:rsidRPr="00036579">
        <w:rPr>
          <w:bCs/>
          <w:sz w:val="24"/>
          <w:szCs w:val="24"/>
          <w:highlight w:val="yellow"/>
        </w:rPr>
        <w:t>.</w:t>
      </w:r>
    </w:p>
    <w:p w14:paraId="0D4AFD45" w14:textId="77777777" w:rsidR="00A55327" w:rsidRPr="00A55327" w:rsidRDefault="00A55327" w:rsidP="006D5BC8">
      <w:pPr>
        <w:pStyle w:val="NoSpacing"/>
        <w:ind w:firstLine="720"/>
        <w:rPr>
          <w:bCs/>
          <w:sz w:val="24"/>
          <w:szCs w:val="24"/>
        </w:rPr>
      </w:pPr>
      <w:r w:rsidRPr="006D5BC8">
        <w:rPr>
          <w:b/>
          <w:sz w:val="24"/>
          <w:szCs w:val="24"/>
        </w:rPr>
        <w:t>2.10</w:t>
      </w:r>
      <w:r w:rsidRPr="00A55327">
        <w:rPr>
          <w:bCs/>
          <w:sz w:val="24"/>
          <w:szCs w:val="24"/>
        </w:rPr>
        <w:t xml:space="preserve"> Number of market access points that reported increased:</w:t>
      </w:r>
    </w:p>
    <w:p w14:paraId="10E2E802" w14:textId="4A070BEB" w:rsidR="00A55327" w:rsidRPr="00A55327" w:rsidRDefault="00A55327" w:rsidP="006D5BC8">
      <w:pPr>
        <w:pStyle w:val="NoSpacing"/>
        <w:ind w:left="720" w:firstLine="720"/>
        <w:rPr>
          <w:bCs/>
          <w:sz w:val="24"/>
          <w:szCs w:val="24"/>
        </w:rPr>
      </w:pPr>
      <w:r w:rsidRPr="006D5BC8">
        <w:rPr>
          <w:b/>
          <w:sz w:val="24"/>
          <w:szCs w:val="24"/>
        </w:rPr>
        <w:lastRenderedPageBreak/>
        <w:t>2.10a</w:t>
      </w:r>
      <w:r w:rsidRPr="00A55327">
        <w:rPr>
          <w:bCs/>
          <w:sz w:val="24"/>
          <w:szCs w:val="24"/>
        </w:rPr>
        <w:t xml:space="preserve"> Revenue </w:t>
      </w:r>
      <w:r w:rsidRPr="00036579">
        <w:rPr>
          <w:bCs/>
          <w:sz w:val="24"/>
          <w:szCs w:val="24"/>
          <w:highlight w:val="yellow"/>
        </w:rPr>
        <w:t>_</w:t>
      </w:r>
      <w:r w:rsidR="006D5BC8" w:rsidRPr="00036579">
        <w:rPr>
          <w:bCs/>
          <w:sz w:val="24"/>
          <w:szCs w:val="24"/>
          <w:highlight w:val="yellow"/>
        </w:rPr>
        <w:t>___</w:t>
      </w:r>
      <w:r w:rsidRPr="00036579">
        <w:rPr>
          <w:bCs/>
          <w:sz w:val="24"/>
          <w:szCs w:val="24"/>
          <w:highlight w:val="yellow"/>
        </w:rPr>
        <w:t>__.</w:t>
      </w:r>
    </w:p>
    <w:p w14:paraId="6BEB4115" w14:textId="0B61092C" w:rsidR="00A55327" w:rsidRPr="00A55327" w:rsidRDefault="00A55327" w:rsidP="006D5BC8">
      <w:pPr>
        <w:pStyle w:val="NoSpacing"/>
        <w:ind w:left="720" w:firstLine="720"/>
        <w:rPr>
          <w:bCs/>
          <w:sz w:val="24"/>
          <w:szCs w:val="24"/>
        </w:rPr>
      </w:pPr>
      <w:r w:rsidRPr="006D5BC8">
        <w:rPr>
          <w:b/>
          <w:sz w:val="24"/>
          <w:szCs w:val="24"/>
        </w:rPr>
        <w:t>2.10b</w:t>
      </w:r>
      <w:r w:rsidRPr="00A55327">
        <w:rPr>
          <w:bCs/>
          <w:sz w:val="24"/>
          <w:szCs w:val="24"/>
        </w:rPr>
        <w:t xml:space="preserve"> Sales </w:t>
      </w:r>
      <w:r w:rsidRPr="00036579">
        <w:rPr>
          <w:bCs/>
          <w:sz w:val="24"/>
          <w:szCs w:val="24"/>
          <w:highlight w:val="yellow"/>
        </w:rPr>
        <w:t>_</w:t>
      </w:r>
      <w:r w:rsidR="006D5BC8" w:rsidRPr="00036579">
        <w:rPr>
          <w:bCs/>
          <w:sz w:val="24"/>
          <w:szCs w:val="24"/>
          <w:highlight w:val="yellow"/>
        </w:rPr>
        <w:t>___</w:t>
      </w:r>
      <w:r w:rsidRPr="00036579">
        <w:rPr>
          <w:bCs/>
          <w:sz w:val="24"/>
          <w:szCs w:val="24"/>
          <w:highlight w:val="yellow"/>
        </w:rPr>
        <w:t>__.</w:t>
      </w:r>
    </w:p>
    <w:p w14:paraId="05B81DA5" w14:textId="4BA7CE4A" w:rsidR="0068620A" w:rsidRPr="00A55327" w:rsidRDefault="00A55327" w:rsidP="006D5BC8">
      <w:pPr>
        <w:pStyle w:val="NoSpacing"/>
        <w:ind w:left="720" w:firstLine="720"/>
        <w:rPr>
          <w:bCs/>
          <w:sz w:val="24"/>
          <w:szCs w:val="24"/>
        </w:rPr>
      </w:pPr>
      <w:r w:rsidRPr="006D5BC8">
        <w:rPr>
          <w:b/>
          <w:sz w:val="24"/>
          <w:szCs w:val="24"/>
        </w:rPr>
        <w:t>2.10c</w:t>
      </w:r>
      <w:r w:rsidRPr="00A55327">
        <w:rPr>
          <w:bCs/>
          <w:sz w:val="24"/>
          <w:szCs w:val="24"/>
        </w:rPr>
        <w:t xml:space="preserve"> Cost-savings </w:t>
      </w:r>
      <w:r w:rsidRPr="00036579">
        <w:rPr>
          <w:bCs/>
          <w:sz w:val="24"/>
          <w:szCs w:val="24"/>
          <w:highlight w:val="yellow"/>
        </w:rPr>
        <w:t>_</w:t>
      </w:r>
      <w:r w:rsidR="006D5BC8" w:rsidRPr="00036579">
        <w:rPr>
          <w:bCs/>
          <w:sz w:val="24"/>
          <w:szCs w:val="24"/>
          <w:highlight w:val="yellow"/>
        </w:rPr>
        <w:t>___</w:t>
      </w:r>
      <w:r w:rsidRPr="00036579">
        <w:rPr>
          <w:bCs/>
          <w:sz w:val="24"/>
          <w:szCs w:val="24"/>
          <w:highlight w:val="yellow"/>
        </w:rPr>
        <w:t>__.</w:t>
      </w:r>
    </w:p>
    <w:p w14:paraId="0CA98586" w14:textId="77777777" w:rsidR="00D70821" w:rsidRDefault="00D70821" w:rsidP="00AB5140">
      <w:pPr>
        <w:pStyle w:val="NoSpacing"/>
        <w:rPr>
          <w:sz w:val="24"/>
          <w:szCs w:val="24"/>
        </w:rPr>
      </w:pPr>
    </w:p>
    <w:p w14:paraId="0A1AF3A8" w14:textId="0A0A9F77" w:rsidR="0068620A" w:rsidRPr="00647A92" w:rsidRDefault="0068620A" w:rsidP="00E23712">
      <w:pPr>
        <w:pStyle w:val="NoSpacing"/>
        <w:outlineLvl w:val="3"/>
        <w:rPr>
          <w:b/>
          <w:color w:val="0070C0"/>
          <w:sz w:val="24"/>
          <w:szCs w:val="24"/>
        </w:rPr>
      </w:pPr>
      <w:r w:rsidRPr="00647A92">
        <w:rPr>
          <w:b/>
          <w:color w:val="0070C0"/>
          <w:sz w:val="24"/>
          <w:szCs w:val="24"/>
        </w:rPr>
        <w:t xml:space="preserve">OUTCOME </w:t>
      </w:r>
      <w:r>
        <w:rPr>
          <w:b/>
          <w:color w:val="0070C0"/>
          <w:sz w:val="24"/>
          <w:szCs w:val="24"/>
        </w:rPr>
        <w:t xml:space="preserve">3: </w:t>
      </w:r>
      <w:r w:rsidR="00355127" w:rsidRPr="00E23712">
        <w:rPr>
          <w:b/>
          <w:color w:val="0070C0"/>
          <w:sz w:val="24"/>
          <w:szCs w:val="24"/>
        </w:rPr>
        <w:t>INCREASE FOOD SAFETY KNOWLEDGE AND PROCESSES</w:t>
      </w:r>
      <w:r w:rsidR="00355127">
        <w:rPr>
          <w:b/>
          <w:color w:val="0070C0"/>
          <w:sz w:val="24"/>
          <w:szCs w:val="24"/>
        </w:rPr>
        <w:t xml:space="preserve">.  </w:t>
      </w:r>
      <w:r w:rsidR="00355127" w:rsidRPr="00647A92">
        <w:rPr>
          <w:b/>
          <w:color w:val="0070C0"/>
          <w:sz w:val="24"/>
          <w:szCs w:val="24"/>
        </w:rPr>
        <w:t xml:space="preserve"> </w:t>
      </w:r>
    </w:p>
    <w:p w14:paraId="143174AB" w14:textId="77777777" w:rsidR="0068620A" w:rsidRDefault="0068620A" w:rsidP="00AB5140">
      <w:pPr>
        <w:pStyle w:val="NoSpacing"/>
        <w:rPr>
          <w:b/>
          <w:sz w:val="24"/>
          <w:szCs w:val="24"/>
        </w:rPr>
      </w:pPr>
    </w:p>
    <w:p w14:paraId="5A52C006" w14:textId="33297AD7" w:rsidR="00CE1EFF" w:rsidRPr="003C73F7" w:rsidRDefault="00CE1EFF" w:rsidP="00036579">
      <w:pPr>
        <w:pStyle w:val="NoSpacing"/>
        <w:spacing w:after="200"/>
        <w:ind w:left="720"/>
        <w:rPr>
          <w:bCs/>
          <w:sz w:val="24"/>
          <w:szCs w:val="24"/>
        </w:rPr>
      </w:pPr>
      <w:r w:rsidRPr="00036579">
        <w:rPr>
          <w:b/>
          <w:sz w:val="24"/>
          <w:szCs w:val="24"/>
        </w:rPr>
        <w:t>3.1</w:t>
      </w:r>
      <w:r w:rsidRPr="003C73F7">
        <w:rPr>
          <w:bCs/>
          <w:sz w:val="24"/>
          <w:szCs w:val="24"/>
        </w:rPr>
        <w:t xml:space="preserve"> Number of stakeholders that gained knowledge about prevention, detection, control, and/or intervention food</w:t>
      </w:r>
      <w:r w:rsidR="00CF7158">
        <w:rPr>
          <w:bCs/>
          <w:sz w:val="24"/>
          <w:szCs w:val="24"/>
        </w:rPr>
        <w:t xml:space="preserve"> </w:t>
      </w:r>
      <w:r w:rsidRPr="003C73F7">
        <w:rPr>
          <w:bCs/>
          <w:sz w:val="24"/>
          <w:szCs w:val="24"/>
        </w:rPr>
        <w:t>safety practices, including relevant regulations (to improve their ability to comply with the Food Safety</w:t>
      </w:r>
      <w:r w:rsidR="00CF7158">
        <w:rPr>
          <w:bCs/>
          <w:sz w:val="24"/>
          <w:szCs w:val="24"/>
        </w:rPr>
        <w:t xml:space="preserve"> </w:t>
      </w:r>
      <w:r w:rsidRPr="003C73F7">
        <w:rPr>
          <w:bCs/>
          <w:sz w:val="24"/>
          <w:szCs w:val="24"/>
        </w:rPr>
        <w:t>Modernization Act (FSMA) and/or meet the</w:t>
      </w:r>
      <w:r w:rsidR="00036579">
        <w:rPr>
          <w:bCs/>
          <w:sz w:val="24"/>
          <w:szCs w:val="24"/>
        </w:rPr>
        <w:t xml:space="preserve"> </w:t>
      </w:r>
      <w:r w:rsidRPr="003C73F7">
        <w:rPr>
          <w:bCs/>
          <w:sz w:val="24"/>
          <w:szCs w:val="24"/>
        </w:rPr>
        <w:t>standards for aligned third party food safety audits such as Harmonized</w:t>
      </w:r>
      <w:r w:rsidR="00CF7158">
        <w:rPr>
          <w:bCs/>
          <w:sz w:val="24"/>
          <w:szCs w:val="24"/>
        </w:rPr>
        <w:t xml:space="preserve"> </w:t>
      </w:r>
      <w:r w:rsidRPr="003C73F7">
        <w:rPr>
          <w:bCs/>
          <w:sz w:val="24"/>
          <w:szCs w:val="24"/>
        </w:rPr>
        <w:t xml:space="preserve">GAP/GHP) </w:t>
      </w:r>
      <w:r w:rsidRPr="00036579">
        <w:rPr>
          <w:bCs/>
          <w:sz w:val="24"/>
          <w:szCs w:val="24"/>
          <w:highlight w:val="yellow"/>
        </w:rPr>
        <w:t>_</w:t>
      </w:r>
      <w:r w:rsidR="00036579" w:rsidRPr="00036579">
        <w:rPr>
          <w:bCs/>
          <w:sz w:val="24"/>
          <w:szCs w:val="24"/>
          <w:highlight w:val="yellow"/>
        </w:rPr>
        <w:t>___</w:t>
      </w:r>
      <w:r w:rsidRPr="00036579">
        <w:rPr>
          <w:bCs/>
          <w:sz w:val="24"/>
          <w:szCs w:val="24"/>
          <w:highlight w:val="yellow"/>
        </w:rPr>
        <w:t>__.</w:t>
      </w:r>
    </w:p>
    <w:p w14:paraId="339D9F57" w14:textId="77777777" w:rsidR="00CE1EFF" w:rsidRPr="003C73F7" w:rsidRDefault="00CE1EFF" w:rsidP="00CF7158">
      <w:pPr>
        <w:pStyle w:val="NoSpacing"/>
        <w:ind w:firstLine="720"/>
        <w:rPr>
          <w:bCs/>
          <w:sz w:val="24"/>
          <w:szCs w:val="24"/>
        </w:rPr>
      </w:pPr>
      <w:r w:rsidRPr="00036579">
        <w:rPr>
          <w:b/>
          <w:sz w:val="24"/>
          <w:szCs w:val="24"/>
        </w:rPr>
        <w:t>3.2</w:t>
      </w:r>
      <w:r w:rsidRPr="003C73F7">
        <w:rPr>
          <w:bCs/>
          <w:sz w:val="24"/>
          <w:szCs w:val="24"/>
        </w:rPr>
        <w:t xml:space="preserve"> Number of stakeholders that:</w:t>
      </w:r>
    </w:p>
    <w:p w14:paraId="40F69B6E" w14:textId="1797BC8F" w:rsidR="00CE1EFF" w:rsidRPr="003C73F7" w:rsidRDefault="00CE1EFF" w:rsidP="00CF7158">
      <w:pPr>
        <w:pStyle w:val="NoSpacing"/>
        <w:ind w:left="720" w:firstLine="720"/>
        <w:rPr>
          <w:bCs/>
          <w:sz w:val="24"/>
          <w:szCs w:val="24"/>
        </w:rPr>
      </w:pPr>
      <w:r w:rsidRPr="00036579">
        <w:rPr>
          <w:b/>
          <w:sz w:val="24"/>
          <w:szCs w:val="24"/>
        </w:rPr>
        <w:t>3.2a</w:t>
      </w:r>
      <w:r w:rsidRPr="003C73F7">
        <w:rPr>
          <w:bCs/>
          <w:sz w:val="24"/>
          <w:szCs w:val="24"/>
        </w:rPr>
        <w:t xml:space="preserve"> Established a food safety plan </w:t>
      </w:r>
      <w:r w:rsidR="00036579" w:rsidRPr="00036579">
        <w:rPr>
          <w:bCs/>
          <w:sz w:val="24"/>
          <w:szCs w:val="24"/>
          <w:highlight w:val="yellow"/>
        </w:rPr>
        <w:t>___</w:t>
      </w:r>
      <w:r w:rsidRPr="00036579">
        <w:rPr>
          <w:bCs/>
          <w:sz w:val="24"/>
          <w:szCs w:val="24"/>
          <w:highlight w:val="yellow"/>
        </w:rPr>
        <w:t>___.</w:t>
      </w:r>
    </w:p>
    <w:p w14:paraId="4FB5A819" w14:textId="595A491E" w:rsidR="00CE1EFF" w:rsidRPr="003C73F7" w:rsidRDefault="00CE1EFF" w:rsidP="00036579">
      <w:pPr>
        <w:pStyle w:val="NoSpacing"/>
        <w:spacing w:after="200"/>
        <w:ind w:left="720" w:firstLine="720"/>
        <w:rPr>
          <w:bCs/>
          <w:sz w:val="24"/>
          <w:szCs w:val="24"/>
        </w:rPr>
      </w:pPr>
      <w:r w:rsidRPr="00036579">
        <w:rPr>
          <w:b/>
          <w:sz w:val="24"/>
          <w:szCs w:val="24"/>
        </w:rPr>
        <w:t>3.2b</w:t>
      </w:r>
      <w:r w:rsidRPr="003C73F7">
        <w:rPr>
          <w:bCs/>
          <w:sz w:val="24"/>
          <w:szCs w:val="24"/>
        </w:rPr>
        <w:t xml:space="preserve"> Revised or updated their food safety plan </w:t>
      </w:r>
      <w:r w:rsidRPr="00036579">
        <w:rPr>
          <w:bCs/>
          <w:sz w:val="24"/>
          <w:szCs w:val="24"/>
          <w:highlight w:val="yellow"/>
        </w:rPr>
        <w:t>__</w:t>
      </w:r>
      <w:r w:rsidR="00036579" w:rsidRPr="00036579">
        <w:rPr>
          <w:bCs/>
          <w:sz w:val="24"/>
          <w:szCs w:val="24"/>
          <w:highlight w:val="yellow"/>
        </w:rPr>
        <w:t>___</w:t>
      </w:r>
      <w:r w:rsidRPr="00036579">
        <w:rPr>
          <w:bCs/>
          <w:sz w:val="24"/>
          <w:szCs w:val="24"/>
          <w:highlight w:val="yellow"/>
        </w:rPr>
        <w:t>_.</w:t>
      </w:r>
    </w:p>
    <w:p w14:paraId="15C3CD95" w14:textId="77B3FAE2" w:rsidR="004452C8" w:rsidRPr="004452C8" w:rsidRDefault="00CE1EFF" w:rsidP="00036579">
      <w:pPr>
        <w:pStyle w:val="NoSpacing"/>
        <w:spacing w:after="200"/>
        <w:ind w:left="720"/>
        <w:rPr>
          <w:bCs/>
          <w:sz w:val="24"/>
          <w:szCs w:val="24"/>
        </w:rPr>
      </w:pPr>
      <w:r w:rsidRPr="00036579">
        <w:rPr>
          <w:b/>
          <w:sz w:val="24"/>
          <w:szCs w:val="24"/>
        </w:rPr>
        <w:t>3.3</w:t>
      </w:r>
      <w:r w:rsidRPr="003C73F7">
        <w:rPr>
          <w:bCs/>
          <w:sz w:val="24"/>
          <w:szCs w:val="24"/>
        </w:rPr>
        <w:t xml:space="preserve"> Number of specialty crop stakeholders who implemented new/improved prevention, detection, control, and</w:t>
      </w:r>
      <w:r w:rsidR="00CF7158">
        <w:rPr>
          <w:bCs/>
          <w:sz w:val="24"/>
          <w:szCs w:val="24"/>
        </w:rPr>
        <w:t xml:space="preserve"> </w:t>
      </w:r>
      <w:r w:rsidRPr="003C73F7">
        <w:rPr>
          <w:bCs/>
          <w:sz w:val="24"/>
          <w:szCs w:val="24"/>
        </w:rPr>
        <w:t>intervention practices, tools, or technologies to mitigate food safet</w:t>
      </w:r>
      <w:r w:rsidR="004452C8">
        <w:rPr>
          <w:bCs/>
          <w:sz w:val="24"/>
          <w:szCs w:val="24"/>
        </w:rPr>
        <w:t xml:space="preserve">y </w:t>
      </w:r>
      <w:r w:rsidRPr="003C73F7">
        <w:rPr>
          <w:bCs/>
          <w:sz w:val="24"/>
          <w:szCs w:val="24"/>
        </w:rPr>
        <w:t>risks (to improve their ability to comply with</w:t>
      </w:r>
      <w:r w:rsidR="004452C8">
        <w:rPr>
          <w:bCs/>
          <w:sz w:val="24"/>
          <w:szCs w:val="24"/>
        </w:rPr>
        <w:t xml:space="preserve"> </w:t>
      </w:r>
      <w:r w:rsidR="004452C8" w:rsidRPr="004452C8">
        <w:rPr>
          <w:bCs/>
          <w:sz w:val="24"/>
          <w:szCs w:val="24"/>
        </w:rPr>
        <w:t>the Food Safety Modernization Act (FSMA)</w:t>
      </w:r>
      <w:r w:rsidR="004452C8">
        <w:rPr>
          <w:bCs/>
          <w:sz w:val="24"/>
          <w:szCs w:val="24"/>
        </w:rPr>
        <w:t xml:space="preserve"> </w:t>
      </w:r>
      <w:r w:rsidR="004452C8" w:rsidRPr="004452C8">
        <w:rPr>
          <w:bCs/>
          <w:sz w:val="24"/>
          <w:szCs w:val="24"/>
        </w:rPr>
        <w:t>and/or meet the standards for aligned third party food safety audits</w:t>
      </w:r>
      <w:r w:rsidR="004452C8">
        <w:rPr>
          <w:bCs/>
          <w:sz w:val="24"/>
          <w:szCs w:val="24"/>
        </w:rPr>
        <w:t xml:space="preserve"> </w:t>
      </w:r>
      <w:r w:rsidR="004452C8" w:rsidRPr="004452C8">
        <w:rPr>
          <w:bCs/>
          <w:sz w:val="24"/>
          <w:szCs w:val="24"/>
        </w:rPr>
        <w:t xml:space="preserve">such as Harmonized GAP/GHP) </w:t>
      </w:r>
      <w:r w:rsidR="004452C8" w:rsidRPr="00036579">
        <w:rPr>
          <w:bCs/>
          <w:sz w:val="24"/>
          <w:szCs w:val="24"/>
          <w:highlight w:val="yellow"/>
        </w:rPr>
        <w:t>_</w:t>
      </w:r>
      <w:r w:rsidR="00036579" w:rsidRPr="00036579">
        <w:rPr>
          <w:bCs/>
          <w:sz w:val="24"/>
          <w:szCs w:val="24"/>
          <w:highlight w:val="yellow"/>
        </w:rPr>
        <w:t>___</w:t>
      </w:r>
      <w:r w:rsidR="004452C8" w:rsidRPr="00036579">
        <w:rPr>
          <w:bCs/>
          <w:sz w:val="24"/>
          <w:szCs w:val="24"/>
          <w:highlight w:val="yellow"/>
        </w:rPr>
        <w:t>__.</w:t>
      </w:r>
    </w:p>
    <w:p w14:paraId="13B28720" w14:textId="77777777" w:rsidR="004452C8" w:rsidRPr="004452C8" w:rsidRDefault="004452C8" w:rsidP="004452C8">
      <w:pPr>
        <w:pStyle w:val="NoSpacing"/>
        <w:ind w:left="720"/>
        <w:rPr>
          <w:bCs/>
          <w:sz w:val="24"/>
          <w:szCs w:val="24"/>
        </w:rPr>
      </w:pPr>
      <w:r w:rsidRPr="00036579">
        <w:rPr>
          <w:b/>
          <w:sz w:val="24"/>
          <w:szCs w:val="24"/>
        </w:rPr>
        <w:t>3.4</w:t>
      </w:r>
      <w:r w:rsidRPr="004452C8">
        <w:rPr>
          <w:bCs/>
          <w:sz w:val="24"/>
          <w:szCs w:val="24"/>
        </w:rPr>
        <w:t xml:space="preserve"> Number of prevention, detection, control, or intervention practices developed or enhanced to mitigate food</w:t>
      </w:r>
    </w:p>
    <w:p w14:paraId="42F6A0BB" w14:textId="4EAC9B06" w:rsidR="004452C8" w:rsidRPr="004452C8" w:rsidRDefault="004452C8" w:rsidP="00036579">
      <w:pPr>
        <w:pStyle w:val="NoSpacing"/>
        <w:spacing w:after="200"/>
        <w:ind w:left="720"/>
        <w:rPr>
          <w:bCs/>
          <w:sz w:val="24"/>
          <w:szCs w:val="24"/>
        </w:rPr>
      </w:pPr>
      <w:r w:rsidRPr="004452C8">
        <w:rPr>
          <w:bCs/>
          <w:sz w:val="24"/>
          <w:szCs w:val="24"/>
        </w:rPr>
        <w:t xml:space="preserve">safety risks </w:t>
      </w:r>
      <w:r w:rsidRPr="00036579">
        <w:rPr>
          <w:bCs/>
          <w:sz w:val="24"/>
          <w:szCs w:val="24"/>
          <w:highlight w:val="yellow"/>
        </w:rPr>
        <w:t>_</w:t>
      </w:r>
      <w:r w:rsidR="00036579" w:rsidRPr="00036579">
        <w:rPr>
          <w:bCs/>
          <w:sz w:val="24"/>
          <w:szCs w:val="24"/>
          <w:highlight w:val="yellow"/>
        </w:rPr>
        <w:t>___</w:t>
      </w:r>
      <w:r w:rsidRPr="00036579">
        <w:rPr>
          <w:bCs/>
          <w:sz w:val="24"/>
          <w:szCs w:val="24"/>
          <w:highlight w:val="yellow"/>
        </w:rPr>
        <w:t>__.</w:t>
      </w:r>
    </w:p>
    <w:p w14:paraId="0A80F210" w14:textId="77777777" w:rsidR="004452C8" w:rsidRPr="004452C8" w:rsidRDefault="004452C8" w:rsidP="004452C8">
      <w:pPr>
        <w:pStyle w:val="NoSpacing"/>
        <w:ind w:left="720"/>
        <w:rPr>
          <w:bCs/>
          <w:sz w:val="24"/>
          <w:szCs w:val="24"/>
        </w:rPr>
      </w:pPr>
      <w:r w:rsidRPr="00036579">
        <w:rPr>
          <w:b/>
          <w:sz w:val="24"/>
          <w:szCs w:val="24"/>
        </w:rPr>
        <w:t>3.5</w:t>
      </w:r>
      <w:r w:rsidRPr="004452C8">
        <w:rPr>
          <w:bCs/>
          <w:sz w:val="24"/>
          <w:szCs w:val="24"/>
        </w:rPr>
        <w:t xml:space="preserve"> Number of stakeholders that used grant funds to:</w:t>
      </w:r>
    </w:p>
    <w:p w14:paraId="0FD31845" w14:textId="4EC416D0" w:rsidR="004452C8" w:rsidRPr="004452C8" w:rsidRDefault="004452C8" w:rsidP="004452C8">
      <w:pPr>
        <w:pStyle w:val="NoSpacing"/>
        <w:ind w:left="720" w:firstLine="720"/>
        <w:rPr>
          <w:bCs/>
          <w:sz w:val="24"/>
          <w:szCs w:val="24"/>
        </w:rPr>
      </w:pPr>
      <w:r w:rsidRPr="00036579">
        <w:rPr>
          <w:b/>
          <w:sz w:val="24"/>
          <w:szCs w:val="24"/>
        </w:rPr>
        <w:t>3.5a</w:t>
      </w:r>
      <w:r w:rsidRPr="004452C8">
        <w:rPr>
          <w:bCs/>
          <w:sz w:val="24"/>
          <w:szCs w:val="24"/>
        </w:rPr>
        <w:t xml:space="preserve"> Purchase </w:t>
      </w:r>
      <w:r w:rsidRPr="00036579">
        <w:rPr>
          <w:bCs/>
          <w:sz w:val="24"/>
          <w:szCs w:val="24"/>
          <w:highlight w:val="yellow"/>
        </w:rPr>
        <w:t>__</w:t>
      </w:r>
      <w:r w:rsidR="00036579" w:rsidRPr="00036579">
        <w:rPr>
          <w:bCs/>
          <w:sz w:val="24"/>
          <w:szCs w:val="24"/>
          <w:highlight w:val="yellow"/>
        </w:rPr>
        <w:t>___</w:t>
      </w:r>
      <w:r w:rsidRPr="00036579">
        <w:rPr>
          <w:bCs/>
          <w:sz w:val="24"/>
          <w:szCs w:val="24"/>
          <w:highlight w:val="yellow"/>
        </w:rPr>
        <w:t>_.</w:t>
      </w:r>
    </w:p>
    <w:p w14:paraId="33814EF7" w14:textId="53ABF70A" w:rsidR="00E23712" w:rsidRPr="003C73F7" w:rsidRDefault="004452C8" w:rsidP="00036579">
      <w:pPr>
        <w:pStyle w:val="NoSpacing"/>
        <w:spacing w:after="200"/>
        <w:ind w:left="720" w:firstLine="720"/>
        <w:rPr>
          <w:bCs/>
          <w:sz w:val="24"/>
          <w:szCs w:val="24"/>
        </w:rPr>
      </w:pPr>
      <w:r w:rsidRPr="00036579">
        <w:rPr>
          <w:b/>
          <w:sz w:val="24"/>
          <w:szCs w:val="24"/>
        </w:rPr>
        <w:t>3.5b</w:t>
      </w:r>
      <w:r w:rsidRPr="004452C8">
        <w:rPr>
          <w:bCs/>
          <w:sz w:val="24"/>
          <w:szCs w:val="24"/>
        </w:rPr>
        <w:t xml:space="preserve"> Upgrade food safety equipment </w:t>
      </w:r>
      <w:r w:rsidRPr="00036579">
        <w:rPr>
          <w:bCs/>
          <w:sz w:val="24"/>
          <w:szCs w:val="24"/>
          <w:highlight w:val="yellow"/>
        </w:rPr>
        <w:t>_</w:t>
      </w:r>
      <w:r w:rsidR="00036579" w:rsidRPr="00036579">
        <w:rPr>
          <w:bCs/>
          <w:sz w:val="24"/>
          <w:szCs w:val="24"/>
          <w:highlight w:val="yellow"/>
        </w:rPr>
        <w:t>___</w:t>
      </w:r>
      <w:r w:rsidRPr="00036579">
        <w:rPr>
          <w:bCs/>
          <w:sz w:val="24"/>
          <w:szCs w:val="24"/>
          <w:highlight w:val="yellow"/>
        </w:rPr>
        <w:t>__.</w:t>
      </w:r>
    </w:p>
    <w:p w14:paraId="61FF2E3D" w14:textId="61BAF454" w:rsidR="008944E6" w:rsidRPr="00036579" w:rsidRDefault="008944E6" w:rsidP="00036579">
      <w:pPr>
        <w:pStyle w:val="NoSpacing"/>
        <w:rPr>
          <w:sz w:val="18"/>
          <w:szCs w:val="18"/>
        </w:rPr>
      </w:pPr>
    </w:p>
    <w:p w14:paraId="35D19138" w14:textId="6A390803" w:rsidR="008944E6" w:rsidRDefault="00355127" w:rsidP="00E23712">
      <w:pPr>
        <w:pStyle w:val="NoSpacing"/>
        <w:outlineLvl w:val="3"/>
        <w:rPr>
          <w:b/>
          <w:color w:val="0070C0"/>
          <w:sz w:val="24"/>
          <w:szCs w:val="24"/>
        </w:rPr>
      </w:pPr>
      <w:r w:rsidRPr="00647A92">
        <w:rPr>
          <w:b/>
          <w:color w:val="0070C0"/>
          <w:sz w:val="24"/>
          <w:szCs w:val="24"/>
        </w:rPr>
        <w:t xml:space="preserve">OUTCOME </w:t>
      </w:r>
      <w:r>
        <w:rPr>
          <w:b/>
          <w:color w:val="0070C0"/>
          <w:sz w:val="24"/>
          <w:szCs w:val="24"/>
        </w:rPr>
        <w:t xml:space="preserve">4: </w:t>
      </w:r>
      <w:r w:rsidRPr="00355127">
        <w:rPr>
          <w:b/>
          <w:color w:val="0070C0"/>
          <w:sz w:val="24"/>
          <w:szCs w:val="24"/>
        </w:rPr>
        <w:t>IMPROVE PEST AND DISEASE CONTROL PROCESSES</w:t>
      </w:r>
      <w:r>
        <w:rPr>
          <w:b/>
          <w:color w:val="0070C0"/>
          <w:sz w:val="24"/>
          <w:szCs w:val="24"/>
        </w:rPr>
        <w:t>.</w:t>
      </w:r>
    </w:p>
    <w:p w14:paraId="42272008" w14:textId="77777777" w:rsidR="008944E6" w:rsidRDefault="008944E6" w:rsidP="008944E6">
      <w:pPr>
        <w:pStyle w:val="NoSpacing"/>
        <w:rPr>
          <w:b/>
          <w:color w:val="0070C0"/>
          <w:sz w:val="24"/>
          <w:szCs w:val="24"/>
        </w:rPr>
      </w:pPr>
    </w:p>
    <w:p w14:paraId="3FCFD627" w14:textId="7E949062" w:rsidR="003C73F7" w:rsidRPr="003C73F7" w:rsidRDefault="003C73F7" w:rsidP="00036579">
      <w:pPr>
        <w:pStyle w:val="NoSpacing"/>
        <w:spacing w:after="200"/>
        <w:ind w:left="720"/>
        <w:rPr>
          <w:bCs/>
          <w:sz w:val="24"/>
          <w:szCs w:val="24"/>
        </w:rPr>
      </w:pPr>
      <w:r w:rsidRPr="00036579">
        <w:rPr>
          <w:b/>
          <w:sz w:val="24"/>
          <w:szCs w:val="24"/>
        </w:rPr>
        <w:t>4.1</w:t>
      </w:r>
      <w:r w:rsidRPr="003C73F7">
        <w:rPr>
          <w:bCs/>
          <w:sz w:val="24"/>
          <w:szCs w:val="24"/>
        </w:rPr>
        <w:t xml:space="preserve"> Number of stakeholders that gained knowledge about science-based tools to combat pests and diseases </w:t>
      </w:r>
      <w:r w:rsidRPr="00036579">
        <w:rPr>
          <w:bCs/>
          <w:sz w:val="24"/>
          <w:szCs w:val="24"/>
          <w:highlight w:val="yellow"/>
        </w:rPr>
        <w:t>__</w:t>
      </w:r>
      <w:r w:rsidR="00036579" w:rsidRPr="00036579">
        <w:rPr>
          <w:bCs/>
          <w:sz w:val="24"/>
          <w:szCs w:val="24"/>
          <w:highlight w:val="yellow"/>
        </w:rPr>
        <w:t>___</w:t>
      </w:r>
      <w:r w:rsidRPr="00036579">
        <w:rPr>
          <w:bCs/>
          <w:sz w:val="24"/>
          <w:szCs w:val="24"/>
          <w:highlight w:val="yellow"/>
        </w:rPr>
        <w:t>_.</w:t>
      </w:r>
    </w:p>
    <w:p w14:paraId="23575ACE" w14:textId="1B5A9F0E" w:rsidR="003C73F7" w:rsidRPr="003C73F7" w:rsidRDefault="003C73F7" w:rsidP="00036579">
      <w:pPr>
        <w:pStyle w:val="NoSpacing"/>
        <w:spacing w:after="200"/>
        <w:ind w:left="720"/>
        <w:rPr>
          <w:bCs/>
          <w:sz w:val="24"/>
          <w:szCs w:val="24"/>
        </w:rPr>
      </w:pPr>
      <w:r w:rsidRPr="00036579">
        <w:rPr>
          <w:b/>
          <w:sz w:val="24"/>
          <w:szCs w:val="24"/>
        </w:rPr>
        <w:t>4.2</w:t>
      </w:r>
      <w:r w:rsidRPr="003C73F7">
        <w:rPr>
          <w:bCs/>
          <w:sz w:val="24"/>
          <w:szCs w:val="24"/>
        </w:rPr>
        <w:t xml:space="preserve"> Number of stakeholders that adopted pest and disease control best practices,</w:t>
      </w:r>
      <w:r w:rsidR="00036579">
        <w:rPr>
          <w:bCs/>
          <w:sz w:val="24"/>
          <w:szCs w:val="24"/>
        </w:rPr>
        <w:t xml:space="preserve"> </w:t>
      </w:r>
      <w:r w:rsidRPr="003C73F7">
        <w:rPr>
          <w:bCs/>
          <w:sz w:val="24"/>
          <w:szCs w:val="24"/>
        </w:rPr>
        <w:t xml:space="preserve">technologies, or innovations </w:t>
      </w:r>
      <w:r w:rsidRPr="00036579">
        <w:rPr>
          <w:bCs/>
          <w:sz w:val="24"/>
          <w:szCs w:val="24"/>
          <w:highlight w:val="yellow"/>
        </w:rPr>
        <w:t>_</w:t>
      </w:r>
      <w:r w:rsidR="00036579" w:rsidRPr="00036579">
        <w:rPr>
          <w:bCs/>
          <w:sz w:val="24"/>
          <w:szCs w:val="24"/>
          <w:highlight w:val="yellow"/>
        </w:rPr>
        <w:t>___</w:t>
      </w:r>
      <w:r w:rsidRPr="00036579">
        <w:rPr>
          <w:bCs/>
          <w:sz w:val="24"/>
          <w:szCs w:val="24"/>
          <w:highlight w:val="yellow"/>
        </w:rPr>
        <w:t>__.</w:t>
      </w:r>
    </w:p>
    <w:p w14:paraId="56D3E963" w14:textId="3FCC4AB4" w:rsidR="003C73F7" w:rsidRPr="003C73F7" w:rsidRDefault="003C73F7" w:rsidP="00036579">
      <w:pPr>
        <w:pStyle w:val="NoSpacing"/>
        <w:ind w:left="720"/>
        <w:rPr>
          <w:bCs/>
          <w:sz w:val="24"/>
          <w:szCs w:val="24"/>
        </w:rPr>
      </w:pPr>
      <w:r w:rsidRPr="00036579">
        <w:rPr>
          <w:b/>
          <w:sz w:val="24"/>
          <w:szCs w:val="24"/>
        </w:rPr>
        <w:t>4.3</w:t>
      </w:r>
      <w:r w:rsidRPr="003C73F7">
        <w:rPr>
          <w:bCs/>
          <w:sz w:val="24"/>
          <w:szCs w:val="24"/>
        </w:rPr>
        <w:t xml:space="preserve"> Number of stakeholders trained in early detection and rapid response practices to combat pests and</w:t>
      </w:r>
      <w:r w:rsidR="00036579">
        <w:rPr>
          <w:bCs/>
          <w:sz w:val="24"/>
          <w:szCs w:val="24"/>
        </w:rPr>
        <w:t xml:space="preserve"> </w:t>
      </w:r>
      <w:r w:rsidRPr="003C73F7">
        <w:rPr>
          <w:bCs/>
          <w:sz w:val="24"/>
          <w:szCs w:val="24"/>
        </w:rPr>
        <w:t>diseases</w:t>
      </w:r>
      <w:r w:rsidRPr="00036579">
        <w:rPr>
          <w:bCs/>
          <w:sz w:val="24"/>
          <w:szCs w:val="24"/>
          <w:highlight w:val="yellow"/>
        </w:rPr>
        <w:t>__</w:t>
      </w:r>
      <w:r w:rsidR="00036579" w:rsidRPr="00036579">
        <w:rPr>
          <w:bCs/>
          <w:sz w:val="24"/>
          <w:szCs w:val="24"/>
          <w:highlight w:val="yellow"/>
        </w:rPr>
        <w:t>___</w:t>
      </w:r>
      <w:r w:rsidRPr="00036579">
        <w:rPr>
          <w:bCs/>
          <w:sz w:val="24"/>
          <w:szCs w:val="24"/>
          <w:highlight w:val="yellow"/>
        </w:rPr>
        <w:t>_.</w:t>
      </w:r>
      <w:r w:rsidRPr="003C73F7">
        <w:rPr>
          <w:bCs/>
          <w:sz w:val="24"/>
          <w:szCs w:val="24"/>
        </w:rPr>
        <w:t xml:space="preserve"> Of those:</w:t>
      </w:r>
    </w:p>
    <w:p w14:paraId="1AAD5242" w14:textId="193FCDF1" w:rsidR="003C73F7" w:rsidRPr="003C73F7" w:rsidRDefault="003C73F7" w:rsidP="00036579">
      <w:pPr>
        <w:pStyle w:val="NoSpacing"/>
        <w:spacing w:after="200"/>
        <w:ind w:left="1440"/>
        <w:rPr>
          <w:bCs/>
          <w:sz w:val="24"/>
          <w:szCs w:val="24"/>
        </w:rPr>
      </w:pPr>
      <w:r w:rsidRPr="00036579">
        <w:rPr>
          <w:b/>
          <w:sz w:val="24"/>
          <w:szCs w:val="24"/>
        </w:rPr>
        <w:t>4.3a</w:t>
      </w:r>
      <w:r w:rsidRPr="003C73F7">
        <w:rPr>
          <w:bCs/>
          <w:sz w:val="24"/>
          <w:szCs w:val="24"/>
        </w:rPr>
        <w:t xml:space="preserve"> the number of additional acres managed using integrated pest management </w:t>
      </w:r>
      <w:r w:rsidRPr="00036579">
        <w:rPr>
          <w:bCs/>
          <w:sz w:val="24"/>
          <w:szCs w:val="24"/>
          <w:highlight w:val="yellow"/>
        </w:rPr>
        <w:t>_</w:t>
      </w:r>
      <w:r w:rsidR="00036579" w:rsidRPr="00036579">
        <w:rPr>
          <w:bCs/>
          <w:sz w:val="24"/>
          <w:szCs w:val="24"/>
          <w:highlight w:val="yellow"/>
        </w:rPr>
        <w:t>___</w:t>
      </w:r>
      <w:r w:rsidRPr="00036579">
        <w:rPr>
          <w:bCs/>
          <w:sz w:val="24"/>
          <w:szCs w:val="24"/>
          <w:highlight w:val="yellow"/>
        </w:rPr>
        <w:t>__.</w:t>
      </w:r>
    </w:p>
    <w:p w14:paraId="65E02855" w14:textId="1DCB3F15" w:rsidR="003C73F7" w:rsidRPr="003C73F7" w:rsidRDefault="003C73F7" w:rsidP="00036579">
      <w:pPr>
        <w:pStyle w:val="NoSpacing"/>
        <w:spacing w:after="200"/>
        <w:ind w:left="720"/>
        <w:rPr>
          <w:bCs/>
          <w:sz w:val="24"/>
          <w:szCs w:val="24"/>
        </w:rPr>
      </w:pPr>
      <w:r w:rsidRPr="00036579">
        <w:rPr>
          <w:b/>
          <w:sz w:val="24"/>
          <w:szCs w:val="24"/>
        </w:rPr>
        <w:t>4.4</w:t>
      </w:r>
      <w:r w:rsidRPr="003C73F7">
        <w:rPr>
          <w:bCs/>
          <w:sz w:val="24"/>
          <w:szCs w:val="24"/>
        </w:rPr>
        <w:t xml:space="preserve"> Number of stakeholders that implemented new diagnostic systems, methods, or technologies for analyzing</w:t>
      </w:r>
      <w:r w:rsidR="00036579">
        <w:rPr>
          <w:bCs/>
          <w:sz w:val="24"/>
          <w:szCs w:val="24"/>
        </w:rPr>
        <w:t xml:space="preserve"> </w:t>
      </w:r>
      <w:r w:rsidRPr="003C73F7">
        <w:rPr>
          <w:bCs/>
          <w:sz w:val="24"/>
          <w:szCs w:val="24"/>
        </w:rPr>
        <w:t xml:space="preserve">specialty crop pests and diseases </w:t>
      </w:r>
      <w:r w:rsidRPr="00036579">
        <w:rPr>
          <w:bCs/>
          <w:sz w:val="24"/>
          <w:szCs w:val="24"/>
          <w:highlight w:val="yellow"/>
        </w:rPr>
        <w:t>_</w:t>
      </w:r>
      <w:r w:rsidR="00036579" w:rsidRPr="00036579">
        <w:rPr>
          <w:bCs/>
          <w:sz w:val="24"/>
          <w:szCs w:val="24"/>
          <w:highlight w:val="yellow"/>
        </w:rPr>
        <w:t>___</w:t>
      </w:r>
      <w:r w:rsidRPr="00036579">
        <w:rPr>
          <w:bCs/>
          <w:sz w:val="24"/>
          <w:szCs w:val="24"/>
          <w:highlight w:val="yellow"/>
        </w:rPr>
        <w:t>__.</w:t>
      </w:r>
    </w:p>
    <w:p w14:paraId="1458D256" w14:textId="6913204E" w:rsidR="003C73F7" w:rsidRPr="003C73F7" w:rsidRDefault="003C73F7" w:rsidP="00036579">
      <w:pPr>
        <w:pStyle w:val="NoSpacing"/>
        <w:ind w:left="720"/>
        <w:rPr>
          <w:bCs/>
          <w:sz w:val="24"/>
          <w:szCs w:val="24"/>
        </w:rPr>
      </w:pPr>
      <w:r w:rsidRPr="00036579">
        <w:rPr>
          <w:b/>
          <w:sz w:val="24"/>
          <w:szCs w:val="24"/>
        </w:rPr>
        <w:t>4.5</w:t>
      </w:r>
      <w:r w:rsidRPr="003C73F7">
        <w:rPr>
          <w:bCs/>
          <w:sz w:val="24"/>
          <w:szCs w:val="24"/>
        </w:rPr>
        <w:t xml:space="preserve"> Total number of producers/processors that enhanced or maintained pest and disease control practices </w:t>
      </w:r>
      <w:r w:rsidRPr="00036579">
        <w:rPr>
          <w:bCs/>
          <w:sz w:val="24"/>
          <w:szCs w:val="24"/>
          <w:highlight w:val="yellow"/>
        </w:rPr>
        <w:t>__</w:t>
      </w:r>
      <w:r w:rsidR="00036579" w:rsidRPr="00036579">
        <w:rPr>
          <w:bCs/>
          <w:sz w:val="24"/>
          <w:szCs w:val="24"/>
          <w:highlight w:val="yellow"/>
        </w:rPr>
        <w:t>___</w:t>
      </w:r>
      <w:r w:rsidRPr="00036579">
        <w:rPr>
          <w:bCs/>
          <w:sz w:val="24"/>
          <w:szCs w:val="24"/>
          <w:highlight w:val="yellow"/>
        </w:rPr>
        <w:t>_.</w:t>
      </w:r>
      <w:r w:rsidRPr="003C73F7">
        <w:rPr>
          <w:bCs/>
          <w:sz w:val="24"/>
          <w:szCs w:val="24"/>
        </w:rPr>
        <w:t xml:space="preserve"> Of</w:t>
      </w:r>
      <w:r w:rsidR="00036579">
        <w:rPr>
          <w:bCs/>
          <w:sz w:val="24"/>
          <w:szCs w:val="24"/>
        </w:rPr>
        <w:t xml:space="preserve"> </w:t>
      </w:r>
      <w:r w:rsidRPr="003C73F7">
        <w:rPr>
          <w:bCs/>
          <w:sz w:val="24"/>
          <w:szCs w:val="24"/>
        </w:rPr>
        <w:t>those, the number that reported:</w:t>
      </w:r>
    </w:p>
    <w:p w14:paraId="2E89DCE6" w14:textId="65FE5516" w:rsidR="003C73F7" w:rsidRPr="003C73F7" w:rsidRDefault="003C73F7" w:rsidP="00036579">
      <w:pPr>
        <w:pStyle w:val="NoSpacing"/>
        <w:ind w:left="720" w:firstLine="720"/>
        <w:rPr>
          <w:bCs/>
          <w:sz w:val="24"/>
          <w:szCs w:val="24"/>
        </w:rPr>
      </w:pPr>
      <w:r w:rsidRPr="00036579">
        <w:rPr>
          <w:b/>
          <w:sz w:val="24"/>
          <w:szCs w:val="24"/>
        </w:rPr>
        <w:lastRenderedPageBreak/>
        <w:t>4.5a</w:t>
      </w:r>
      <w:r w:rsidRPr="003C73F7">
        <w:rPr>
          <w:bCs/>
          <w:sz w:val="24"/>
          <w:szCs w:val="24"/>
        </w:rPr>
        <w:t xml:space="preserve"> Reduction in product lost to pest and diseases </w:t>
      </w:r>
      <w:r w:rsidRPr="00036579">
        <w:rPr>
          <w:bCs/>
          <w:sz w:val="24"/>
          <w:szCs w:val="24"/>
          <w:highlight w:val="yellow"/>
        </w:rPr>
        <w:t>_</w:t>
      </w:r>
      <w:r w:rsidR="00036579" w:rsidRPr="00036579">
        <w:rPr>
          <w:bCs/>
          <w:sz w:val="24"/>
          <w:szCs w:val="24"/>
          <w:highlight w:val="yellow"/>
        </w:rPr>
        <w:t>___</w:t>
      </w:r>
      <w:r w:rsidRPr="00036579">
        <w:rPr>
          <w:bCs/>
          <w:sz w:val="24"/>
          <w:szCs w:val="24"/>
          <w:highlight w:val="yellow"/>
        </w:rPr>
        <w:t>__.</w:t>
      </w:r>
    </w:p>
    <w:p w14:paraId="79EC2B1C" w14:textId="17C418F2" w:rsidR="003C73F7" w:rsidRPr="003C73F7" w:rsidRDefault="003C73F7" w:rsidP="00036579">
      <w:pPr>
        <w:pStyle w:val="NoSpacing"/>
        <w:ind w:left="720" w:firstLine="720"/>
        <w:rPr>
          <w:bCs/>
          <w:sz w:val="24"/>
          <w:szCs w:val="24"/>
        </w:rPr>
      </w:pPr>
      <w:r w:rsidRPr="00036579">
        <w:rPr>
          <w:b/>
          <w:sz w:val="24"/>
          <w:szCs w:val="24"/>
        </w:rPr>
        <w:t>4.5b</w:t>
      </w:r>
      <w:r w:rsidRPr="003C73F7">
        <w:rPr>
          <w:bCs/>
          <w:sz w:val="24"/>
          <w:szCs w:val="24"/>
        </w:rPr>
        <w:t xml:space="preserve"> Improved crop quality </w:t>
      </w:r>
      <w:r w:rsidRPr="00036579">
        <w:rPr>
          <w:bCs/>
          <w:sz w:val="24"/>
          <w:szCs w:val="24"/>
          <w:highlight w:val="yellow"/>
        </w:rPr>
        <w:t>__</w:t>
      </w:r>
      <w:r w:rsidR="00036579" w:rsidRPr="00036579">
        <w:rPr>
          <w:bCs/>
          <w:sz w:val="24"/>
          <w:szCs w:val="24"/>
          <w:highlight w:val="yellow"/>
        </w:rPr>
        <w:t>___</w:t>
      </w:r>
      <w:r w:rsidRPr="00036579">
        <w:rPr>
          <w:bCs/>
          <w:sz w:val="24"/>
          <w:szCs w:val="24"/>
          <w:highlight w:val="yellow"/>
        </w:rPr>
        <w:t>_.</w:t>
      </w:r>
    </w:p>
    <w:p w14:paraId="743EBCEA" w14:textId="730B68E5" w:rsidR="003C73F7" w:rsidRPr="003C73F7" w:rsidRDefault="003C73F7" w:rsidP="00036579">
      <w:pPr>
        <w:pStyle w:val="NoSpacing"/>
        <w:ind w:left="720" w:firstLine="720"/>
        <w:rPr>
          <w:bCs/>
          <w:sz w:val="24"/>
          <w:szCs w:val="24"/>
        </w:rPr>
      </w:pPr>
      <w:r w:rsidRPr="00036579">
        <w:rPr>
          <w:b/>
          <w:sz w:val="24"/>
          <w:szCs w:val="24"/>
        </w:rPr>
        <w:t>4.5c</w:t>
      </w:r>
      <w:r w:rsidRPr="003C73F7">
        <w:rPr>
          <w:bCs/>
          <w:sz w:val="24"/>
          <w:szCs w:val="24"/>
        </w:rPr>
        <w:t xml:space="preserve"> Reduction in labor costs </w:t>
      </w:r>
      <w:r w:rsidRPr="00036579">
        <w:rPr>
          <w:bCs/>
          <w:sz w:val="24"/>
          <w:szCs w:val="24"/>
          <w:highlight w:val="yellow"/>
        </w:rPr>
        <w:t>__</w:t>
      </w:r>
      <w:r w:rsidR="00036579" w:rsidRPr="00036579">
        <w:rPr>
          <w:bCs/>
          <w:sz w:val="24"/>
          <w:szCs w:val="24"/>
          <w:highlight w:val="yellow"/>
        </w:rPr>
        <w:t>___</w:t>
      </w:r>
      <w:r w:rsidRPr="00036579">
        <w:rPr>
          <w:bCs/>
          <w:sz w:val="24"/>
          <w:szCs w:val="24"/>
          <w:highlight w:val="yellow"/>
        </w:rPr>
        <w:t>_.</w:t>
      </w:r>
    </w:p>
    <w:p w14:paraId="25E26501" w14:textId="372DCC82" w:rsidR="003C73F7" w:rsidRPr="003C73F7" w:rsidRDefault="003C73F7" w:rsidP="00036579">
      <w:pPr>
        <w:pStyle w:val="NoSpacing"/>
        <w:spacing w:after="200"/>
        <w:ind w:left="720" w:firstLine="720"/>
        <w:rPr>
          <w:bCs/>
          <w:sz w:val="24"/>
          <w:szCs w:val="24"/>
        </w:rPr>
      </w:pPr>
      <w:r w:rsidRPr="00036579">
        <w:rPr>
          <w:b/>
          <w:sz w:val="24"/>
          <w:szCs w:val="24"/>
        </w:rPr>
        <w:t>4.5d</w:t>
      </w:r>
      <w:r w:rsidRPr="003C73F7">
        <w:rPr>
          <w:bCs/>
          <w:sz w:val="24"/>
          <w:szCs w:val="24"/>
        </w:rPr>
        <w:t xml:space="preserve"> Reduction in pesticide use </w:t>
      </w:r>
      <w:r w:rsidRPr="00036579">
        <w:rPr>
          <w:bCs/>
          <w:sz w:val="24"/>
          <w:szCs w:val="24"/>
          <w:highlight w:val="yellow"/>
        </w:rPr>
        <w:t>_</w:t>
      </w:r>
      <w:r w:rsidR="00036579" w:rsidRPr="00036579">
        <w:rPr>
          <w:bCs/>
          <w:sz w:val="24"/>
          <w:szCs w:val="24"/>
          <w:highlight w:val="yellow"/>
        </w:rPr>
        <w:t>___</w:t>
      </w:r>
      <w:r w:rsidRPr="00036579">
        <w:rPr>
          <w:bCs/>
          <w:sz w:val="24"/>
          <w:szCs w:val="24"/>
          <w:highlight w:val="yellow"/>
        </w:rPr>
        <w:t>__.</w:t>
      </w:r>
    </w:p>
    <w:p w14:paraId="19487EC6" w14:textId="511106FB" w:rsidR="003C73F7" w:rsidRPr="003C73F7" w:rsidRDefault="003C73F7" w:rsidP="00036579">
      <w:pPr>
        <w:pStyle w:val="NoSpacing"/>
        <w:ind w:left="720"/>
        <w:rPr>
          <w:bCs/>
          <w:sz w:val="24"/>
          <w:szCs w:val="24"/>
        </w:rPr>
      </w:pPr>
      <w:r w:rsidRPr="00036579">
        <w:rPr>
          <w:b/>
          <w:sz w:val="24"/>
          <w:szCs w:val="24"/>
        </w:rPr>
        <w:t>4.6</w:t>
      </w:r>
      <w:r w:rsidRPr="003C73F7">
        <w:rPr>
          <w:bCs/>
          <w:sz w:val="24"/>
          <w:szCs w:val="24"/>
        </w:rPr>
        <w:t xml:space="preserve"> Number of producers/processors improving the efficiency of pest and disease control diagnostics and response</w:t>
      </w:r>
      <w:r w:rsidR="00036579">
        <w:rPr>
          <w:bCs/>
          <w:sz w:val="24"/>
          <w:szCs w:val="24"/>
        </w:rPr>
        <w:t xml:space="preserve"> </w:t>
      </w:r>
      <w:r w:rsidRPr="003C73F7">
        <w:rPr>
          <w:bCs/>
          <w:sz w:val="24"/>
          <w:szCs w:val="24"/>
        </w:rPr>
        <w:t>testing, as reported by:</w:t>
      </w:r>
    </w:p>
    <w:p w14:paraId="0D343CC9" w14:textId="1650DCA8" w:rsidR="003C73F7" w:rsidRPr="003C73F7" w:rsidRDefault="003C73F7" w:rsidP="00036579">
      <w:pPr>
        <w:pStyle w:val="NoSpacing"/>
        <w:ind w:left="720" w:firstLine="720"/>
        <w:rPr>
          <w:bCs/>
          <w:sz w:val="24"/>
          <w:szCs w:val="24"/>
        </w:rPr>
      </w:pPr>
      <w:r w:rsidRPr="00036579">
        <w:rPr>
          <w:b/>
          <w:sz w:val="24"/>
          <w:szCs w:val="24"/>
        </w:rPr>
        <w:t>4.6a</w:t>
      </w:r>
      <w:r w:rsidRPr="003C73F7">
        <w:rPr>
          <w:bCs/>
          <w:sz w:val="24"/>
          <w:szCs w:val="24"/>
        </w:rPr>
        <w:t xml:space="preserve"> Improving speed </w:t>
      </w:r>
      <w:r w:rsidRPr="00036579">
        <w:rPr>
          <w:bCs/>
          <w:sz w:val="24"/>
          <w:szCs w:val="24"/>
          <w:highlight w:val="yellow"/>
        </w:rPr>
        <w:t>__</w:t>
      </w:r>
      <w:r w:rsidR="00036579" w:rsidRPr="00036579">
        <w:rPr>
          <w:bCs/>
          <w:sz w:val="24"/>
          <w:szCs w:val="24"/>
          <w:highlight w:val="yellow"/>
        </w:rPr>
        <w:t>___</w:t>
      </w:r>
      <w:r w:rsidRPr="00036579">
        <w:rPr>
          <w:bCs/>
          <w:sz w:val="24"/>
          <w:szCs w:val="24"/>
          <w:highlight w:val="yellow"/>
        </w:rPr>
        <w:t>_.</w:t>
      </w:r>
    </w:p>
    <w:p w14:paraId="280CB01B" w14:textId="102FD6D1" w:rsidR="003C73F7" w:rsidRPr="003C73F7" w:rsidRDefault="003C73F7" w:rsidP="00036579">
      <w:pPr>
        <w:pStyle w:val="NoSpacing"/>
        <w:ind w:left="720" w:firstLine="720"/>
        <w:rPr>
          <w:bCs/>
          <w:sz w:val="24"/>
          <w:szCs w:val="24"/>
        </w:rPr>
      </w:pPr>
      <w:r w:rsidRPr="00036579">
        <w:rPr>
          <w:b/>
          <w:sz w:val="24"/>
          <w:szCs w:val="24"/>
        </w:rPr>
        <w:t>4.6b</w:t>
      </w:r>
      <w:r w:rsidRPr="003C73F7">
        <w:rPr>
          <w:bCs/>
          <w:sz w:val="24"/>
          <w:szCs w:val="24"/>
        </w:rPr>
        <w:t xml:space="preserve"> Improving reliability </w:t>
      </w:r>
      <w:r w:rsidRPr="00036579">
        <w:rPr>
          <w:bCs/>
          <w:sz w:val="24"/>
          <w:szCs w:val="24"/>
          <w:highlight w:val="yellow"/>
        </w:rPr>
        <w:t>_</w:t>
      </w:r>
      <w:r w:rsidR="00036579" w:rsidRPr="00036579">
        <w:rPr>
          <w:bCs/>
          <w:sz w:val="24"/>
          <w:szCs w:val="24"/>
          <w:highlight w:val="yellow"/>
        </w:rPr>
        <w:t>___</w:t>
      </w:r>
      <w:r w:rsidRPr="00036579">
        <w:rPr>
          <w:bCs/>
          <w:sz w:val="24"/>
          <w:szCs w:val="24"/>
          <w:highlight w:val="yellow"/>
        </w:rPr>
        <w:t>__.</w:t>
      </w:r>
    </w:p>
    <w:p w14:paraId="09CCC16C" w14:textId="23C9CFA6" w:rsidR="003C73F7" w:rsidRPr="003C73F7" w:rsidRDefault="003C73F7" w:rsidP="00036579">
      <w:pPr>
        <w:pStyle w:val="NoSpacing"/>
        <w:ind w:left="720" w:firstLine="720"/>
        <w:rPr>
          <w:bCs/>
          <w:sz w:val="24"/>
          <w:szCs w:val="24"/>
        </w:rPr>
      </w:pPr>
      <w:r w:rsidRPr="00036579">
        <w:rPr>
          <w:b/>
          <w:sz w:val="24"/>
          <w:szCs w:val="24"/>
        </w:rPr>
        <w:t>4.6c</w:t>
      </w:r>
      <w:r w:rsidRPr="003C73F7">
        <w:rPr>
          <w:bCs/>
          <w:sz w:val="24"/>
          <w:szCs w:val="24"/>
        </w:rPr>
        <w:t xml:space="preserve"> Expanding capability </w:t>
      </w:r>
      <w:r w:rsidR="00036579" w:rsidRPr="00036579">
        <w:rPr>
          <w:bCs/>
          <w:sz w:val="24"/>
          <w:szCs w:val="24"/>
          <w:highlight w:val="yellow"/>
        </w:rPr>
        <w:t>___</w:t>
      </w:r>
      <w:r w:rsidRPr="00036579">
        <w:rPr>
          <w:bCs/>
          <w:sz w:val="24"/>
          <w:szCs w:val="24"/>
          <w:highlight w:val="yellow"/>
        </w:rPr>
        <w:t>___.</w:t>
      </w:r>
    </w:p>
    <w:p w14:paraId="14A3DCCB" w14:textId="2F0311AC" w:rsidR="00E23712" w:rsidRPr="003C73F7" w:rsidRDefault="003C73F7" w:rsidP="00036579">
      <w:pPr>
        <w:pStyle w:val="NoSpacing"/>
        <w:spacing w:after="200"/>
        <w:ind w:left="720" w:firstLine="720"/>
        <w:rPr>
          <w:bCs/>
          <w:sz w:val="24"/>
          <w:szCs w:val="24"/>
        </w:rPr>
      </w:pPr>
      <w:r w:rsidRPr="00036579">
        <w:rPr>
          <w:b/>
          <w:sz w:val="24"/>
          <w:szCs w:val="24"/>
        </w:rPr>
        <w:t>4.6d</w:t>
      </w:r>
      <w:r w:rsidRPr="003C73F7">
        <w:rPr>
          <w:bCs/>
          <w:sz w:val="24"/>
          <w:szCs w:val="24"/>
        </w:rPr>
        <w:t xml:space="preserve"> Increasing testing (i.e. survey work for pests) </w:t>
      </w:r>
      <w:r w:rsidRPr="00036579">
        <w:rPr>
          <w:bCs/>
          <w:sz w:val="24"/>
          <w:szCs w:val="24"/>
          <w:highlight w:val="yellow"/>
        </w:rPr>
        <w:t>_</w:t>
      </w:r>
      <w:r w:rsidR="00036579" w:rsidRPr="00036579">
        <w:rPr>
          <w:bCs/>
          <w:sz w:val="24"/>
          <w:szCs w:val="24"/>
          <w:highlight w:val="yellow"/>
        </w:rPr>
        <w:t>___</w:t>
      </w:r>
      <w:r w:rsidRPr="00036579">
        <w:rPr>
          <w:bCs/>
          <w:sz w:val="24"/>
          <w:szCs w:val="24"/>
          <w:highlight w:val="yellow"/>
        </w:rPr>
        <w:t>__.</w:t>
      </w:r>
    </w:p>
    <w:p w14:paraId="61A839E3" w14:textId="0DC1AFC8" w:rsidR="00B05F44" w:rsidRPr="00036579" w:rsidRDefault="00B05F44" w:rsidP="008944E6">
      <w:pPr>
        <w:pStyle w:val="NoSpacing"/>
        <w:rPr>
          <w:b/>
          <w:color w:val="0070C0"/>
          <w:sz w:val="18"/>
          <w:szCs w:val="18"/>
        </w:rPr>
      </w:pPr>
    </w:p>
    <w:p w14:paraId="2A48F992" w14:textId="375075D6" w:rsidR="00B05F44" w:rsidRDefault="00355127" w:rsidP="00FE3717">
      <w:pPr>
        <w:pStyle w:val="NoSpacing"/>
        <w:outlineLvl w:val="3"/>
        <w:rPr>
          <w:b/>
          <w:color w:val="0070C0"/>
          <w:sz w:val="24"/>
          <w:szCs w:val="24"/>
        </w:rPr>
      </w:pPr>
      <w:r w:rsidRPr="00647A92">
        <w:rPr>
          <w:b/>
          <w:color w:val="0070C0"/>
          <w:sz w:val="24"/>
          <w:szCs w:val="24"/>
        </w:rPr>
        <w:t xml:space="preserve">OUTCOME </w:t>
      </w:r>
      <w:r>
        <w:rPr>
          <w:b/>
          <w:color w:val="0070C0"/>
          <w:sz w:val="24"/>
          <w:szCs w:val="24"/>
        </w:rPr>
        <w:t xml:space="preserve">5: </w:t>
      </w:r>
      <w:r w:rsidRPr="00355127">
        <w:rPr>
          <w:b/>
          <w:color w:val="0070C0"/>
          <w:sz w:val="24"/>
          <w:szCs w:val="24"/>
        </w:rPr>
        <w:t>DEVELOP NEW SEED VARIETIES AND SPECIALTY CROPS</w:t>
      </w:r>
      <w:r>
        <w:rPr>
          <w:b/>
          <w:color w:val="0070C0"/>
          <w:sz w:val="24"/>
          <w:szCs w:val="24"/>
        </w:rPr>
        <w:t>.</w:t>
      </w:r>
    </w:p>
    <w:p w14:paraId="45479C08" w14:textId="489E1D7E" w:rsidR="00B05F44" w:rsidRDefault="00B05F44" w:rsidP="00B05F44">
      <w:pPr>
        <w:pStyle w:val="NoSpacing"/>
        <w:rPr>
          <w:b/>
          <w:color w:val="0070C0"/>
          <w:sz w:val="24"/>
          <w:szCs w:val="24"/>
        </w:rPr>
      </w:pPr>
    </w:p>
    <w:p w14:paraId="79658746" w14:textId="4792850B" w:rsidR="0098230E" w:rsidRPr="0098230E" w:rsidRDefault="0098230E" w:rsidP="00036579">
      <w:pPr>
        <w:pStyle w:val="NoSpacing"/>
        <w:ind w:firstLine="720"/>
        <w:rPr>
          <w:bCs/>
          <w:sz w:val="24"/>
          <w:szCs w:val="24"/>
        </w:rPr>
      </w:pPr>
      <w:r w:rsidRPr="00036579">
        <w:rPr>
          <w:b/>
          <w:sz w:val="24"/>
          <w:szCs w:val="24"/>
        </w:rPr>
        <w:t>5.1</w:t>
      </w:r>
      <w:r w:rsidRPr="0098230E">
        <w:rPr>
          <w:bCs/>
          <w:sz w:val="24"/>
          <w:szCs w:val="24"/>
        </w:rPr>
        <w:t xml:space="preserve"> Number of cultivar and/or variety trials conducted </w:t>
      </w:r>
      <w:r w:rsidRPr="00036579">
        <w:rPr>
          <w:bCs/>
          <w:sz w:val="24"/>
          <w:szCs w:val="24"/>
          <w:highlight w:val="yellow"/>
        </w:rPr>
        <w:t>_</w:t>
      </w:r>
      <w:r w:rsidR="00036579" w:rsidRPr="00036579">
        <w:rPr>
          <w:bCs/>
          <w:sz w:val="24"/>
          <w:szCs w:val="24"/>
          <w:highlight w:val="yellow"/>
        </w:rPr>
        <w:t>___</w:t>
      </w:r>
      <w:r w:rsidRPr="00036579">
        <w:rPr>
          <w:bCs/>
          <w:sz w:val="24"/>
          <w:szCs w:val="24"/>
          <w:highlight w:val="yellow"/>
        </w:rPr>
        <w:t>__.</w:t>
      </w:r>
      <w:r w:rsidRPr="0098230E">
        <w:rPr>
          <w:bCs/>
          <w:sz w:val="24"/>
          <w:szCs w:val="24"/>
        </w:rPr>
        <w:t xml:space="preserve"> Of those:</w:t>
      </w:r>
    </w:p>
    <w:p w14:paraId="47039166" w14:textId="297D50D3" w:rsidR="0098230E" w:rsidRPr="0098230E" w:rsidRDefault="0098230E" w:rsidP="00036579">
      <w:pPr>
        <w:pStyle w:val="NoSpacing"/>
        <w:spacing w:after="200"/>
        <w:ind w:left="720" w:firstLine="720"/>
        <w:rPr>
          <w:bCs/>
          <w:sz w:val="24"/>
          <w:szCs w:val="24"/>
        </w:rPr>
      </w:pPr>
      <w:r w:rsidRPr="00036579">
        <w:rPr>
          <w:b/>
          <w:sz w:val="24"/>
          <w:szCs w:val="24"/>
        </w:rPr>
        <w:t>5.1a</w:t>
      </w:r>
      <w:r w:rsidRPr="0098230E">
        <w:rPr>
          <w:bCs/>
          <w:sz w:val="24"/>
          <w:szCs w:val="24"/>
        </w:rPr>
        <w:t xml:space="preserve"> </w:t>
      </w:r>
      <w:proofErr w:type="gramStart"/>
      <w:r w:rsidRPr="0098230E">
        <w:rPr>
          <w:bCs/>
          <w:sz w:val="24"/>
          <w:szCs w:val="24"/>
        </w:rPr>
        <w:t>The</w:t>
      </w:r>
      <w:proofErr w:type="gramEnd"/>
      <w:r w:rsidRPr="0098230E">
        <w:rPr>
          <w:bCs/>
          <w:sz w:val="24"/>
          <w:szCs w:val="24"/>
        </w:rPr>
        <w:t xml:space="preserve"> number that advanced to further stages of development </w:t>
      </w:r>
      <w:r w:rsidRPr="00036579">
        <w:rPr>
          <w:bCs/>
          <w:sz w:val="24"/>
          <w:szCs w:val="24"/>
          <w:highlight w:val="yellow"/>
        </w:rPr>
        <w:t>_</w:t>
      </w:r>
      <w:r w:rsidR="00036579" w:rsidRPr="00036579">
        <w:rPr>
          <w:bCs/>
          <w:sz w:val="24"/>
          <w:szCs w:val="24"/>
          <w:highlight w:val="yellow"/>
        </w:rPr>
        <w:t>___</w:t>
      </w:r>
      <w:r w:rsidRPr="00036579">
        <w:rPr>
          <w:bCs/>
          <w:sz w:val="24"/>
          <w:szCs w:val="24"/>
          <w:highlight w:val="yellow"/>
        </w:rPr>
        <w:t>__.</w:t>
      </w:r>
    </w:p>
    <w:p w14:paraId="6EEDD164" w14:textId="5727B5FB" w:rsidR="0098230E" w:rsidRPr="0098230E" w:rsidRDefault="0098230E" w:rsidP="00036579">
      <w:pPr>
        <w:pStyle w:val="NoSpacing"/>
        <w:spacing w:after="200"/>
        <w:ind w:firstLine="720"/>
        <w:rPr>
          <w:bCs/>
          <w:sz w:val="24"/>
          <w:szCs w:val="24"/>
        </w:rPr>
      </w:pPr>
      <w:r w:rsidRPr="00036579">
        <w:rPr>
          <w:b/>
          <w:sz w:val="24"/>
          <w:szCs w:val="24"/>
        </w:rPr>
        <w:t>5.2</w:t>
      </w:r>
      <w:r w:rsidRPr="0098230E">
        <w:rPr>
          <w:bCs/>
          <w:sz w:val="24"/>
          <w:szCs w:val="24"/>
        </w:rPr>
        <w:t xml:space="preserve"> Number of cultivars and/or seed varieties developed </w:t>
      </w:r>
      <w:r w:rsidRPr="00036579">
        <w:rPr>
          <w:bCs/>
          <w:sz w:val="24"/>
          <w:szCs w:val="24"/>
          <w:highlight w:val="yellow"/>
        </w:rPr>
        <w:t>_</w:t>
      </w:r>
      <w:r w:rsidR="00036579" w:rsidRPr="00036579">
        <w:rPr>
          <w:bCs/>
          <w:sz w:val="24"/>
          <w:szCs w:val="24"/>
          <w:highlight w:val="yellow"/>
        </w:rPr>
        <w:t>___</w:t>
      </w:r>
      <w:r w:rsidRPr="00036579">
        <w:rPr>
          <w:bCs/>
          <w:sz w:val="24"/>
          <w:szCs w:val="24"/>
          <w:highlight w:val="yellow"/>
        </w:rPr>
        <w:t>__.</w:t>
      </w:r>
    </w:p>
    <w:p w14:paraId="3486D347" w14:textId="4D79DD32" w:rsidR="0098230E" w:rsidRPr="0098230E" w:rsidRDefault="0098230E" w:rsidP="00036579">
      <w:pPr>
        <w:pStyle w:val="NoSpacing"/>
        <w:spacing w:after="200"/>
        <w:ind w:firstLine="720"/>
        <w:rPr>
          <w:bCs/>
          <w:sz w:val="24"/>
          <w:szCs w:val="24"/>
        </w:rPr>
      </w:pPr>
      <w:r w:rsidRPr="00036579">
        <w:rPr>
          <w:b/>
          <w:sz w:val="24"/>
          <w:szCs w:val="24"/>
        </w:rPr>
        <w:t>5.3</w:t>
      </w:r>
      <w:r w:rsidRPr="0098230E">
        <w:rPr>
          <w:bCs/>
          <w:sz w:val="24"/>
          <w:szCs w:val="24"/>
        </w:rPr>
        <w:t xml:space="preserve"> Number of cultivars and/or seed varieties released </w:t>
      </w:r>
      <w:r w:rsidRPr="00036579">
        <w:rPr>
          <w:bCs/>
          <w:sz w:val="24"/>
          <w:szCs w:val="24"/>
          <w:highlight w:val="yellow"/>
        </w:rPr>
        <w:t>_</w:t>
      </w:r>
      <w:r w:rsidR="00036579" w:rsidRPr="00036579">
        <w:rPr>
          <w:bCs/>
          <w:sz w:val="24"/>
          <w:szCs w:val="24"/>
          <w:highlight w:val="yellow"/>
        </w:rPr>
        <w:t>___</w:t>
      </w:r>
      <w:r w:rsidRPr="00036579">
        <w:rPr>
          <w:bCs/>
          <w:sz w:val="24"/>
          <w:szCs w:val="24"/>
          <w:highlight w:val="yellow"/>
        </w:rPr>
        <w:t>__.</w:t>
      </w:r>
    </w:p>
    <w:p w14:paraId="33641EA4" w14:textId="40EFE03A" w:rsidR="0098230E" w:rsidRPr="0098230E" w:rsidRDefault="0098230E" w:rsidP="00036579">
      <w:pPr>
        <w:pStyle w:val="NoSpacing"/>
        <w:spacing w:after="200"/>
        <w:ind w:firstLine="720"/>
        <w:rPr>
          <w:bCs/>
          <w:sz w:val="24"/>
          <w:szCs w:val="24"/>
        </w:rPr>
      </w:pPr>
      <w:r w:rsidRPr="00036579">
        <w:rPr>
          <w:b/>
          <w:sz w:val="24"/>
          <w:szCs w:val="24"/>
        </w:rPr>
        <w:t>5.4</w:t>
      </w:r>
      <w:r w:rsidRPr="0098230E">
        <w:rPr>
          <w:bCs/>
          <w:sz w:val="24"/>
          <w:szCs w:val="24"/>
        </w:rPr>
        <w:t xml:space="preserve"> Number of growers adopting new cultivars and/or varieties </w:t>
      </w:r>
      <w:r w:rsidRPr="00036579">
        <w:rPr>
          <w:bCs/>
          <w:sz w:val="24"/>
          <w:szCs w:val="24"/>
          <w:highlight w:val="yellow"/>
        </w:rPr>
        <w:t>__</w:t>
      </w:r>
      <w:r w:rsidR="00036579" w:rsidRPr="00036579">
        <w:rPr>
          <w:bCs/>
          <w:sz w:val="24"/>
          <w:szCs w:val="24"/>
          <w:highlight w:val="yellow"/>
        </w:rPr>
        <w:t>___</w:t>
      </w:r>
      <w:r w:rsidRPr="00036579">
        <w:rPr>
          <w:bCs/>
          <w:sz w:val="24"/>
          <w:szCs w:val="24"/>
          <w:highlight w:val="yellow"/>
        </w:rPr>
        <w:t>_.</w:t>
      </w:r>
    </w:p>
    <w:p w14:paraId="3FBAAD39" w14:textId="4AABEEAB" w:rsidR="00E23712" w:rsidRPr="0098230E" w:rsidRDefault="0098230E" w:rsidP="00036579">
      <w:pPr>
        <w:pStyle w:val="NoSpacing"/>
        <w:spacing w:after="200"/>
        <w:ind w:firstLine="720"/>
        <w:rPr>
          <w:bCs/>
          <w:sz w:val="24"/>
          <w:szCs w:val="24"/>
        </w:rPr>
      </w:pPr>
      <w:r w:rsidRPr="00036579">
        <w:rPr>
          <w:b/>
          <w:sz w:val="24"/>
          <w:szCs w:val="24"/>
        </w:rPr>
        <w:t>5.5</w:t>
      </w:r>
      <w:r w:rsidRPr="0098230E">
        <w:rPr>
          <w:bCs/>
          <w:sz w:val="24"/>
          <w:szCs w:val="24"/>
        </w:rPr>
        <w:t xml:space="preserve"> Number of acres planted with new cultivars and/or varieties </w:t>
      </w:r>
      <w:r w:rsidRPr="00036579">
        <w:rPr>
          <w:bCs/>
          <w:sz w:val="24"/>
          <w:szCs w:val="24"/>
          <w:highlight w:val="yellow"/>
        </w:rPr>
        <w:t>__</w:t>
      </w:r>
      <w:r w:rsidR="00036579" w:rsidRPr="00036579">
        <w:rPr>
          <w:bCs/>
          <w:sz w:val="24"/>
          <w:szCs w:val="24"/>
          <w:highlight w:val="yellow"/>
        </w:rPr>
        <w:t>___</w:t>
      </w:r>
      <w:r w:rsidRPr="00036579">
        <w:rPr>
          <w:bCs/>
          <w:sz w:val="24"/>
          <w:szCs w:val="24"/>
          <w:highlight w:val="yellow"/>
        </w:rPr>
        <w:t>_.</w:t>
      </w:r>
    </w:p>
    <w:p w14:paraId="5A8137DD" w14:textId="5BD47688" w:rsidR="00B05F44" w:rsidRPr="00036579" w:rsidRDefault="00B05F44" w:rsidP="008944E6">
      <w:pPr>
        <w:pStyle w:val="NoSpacing"/>
        <w:rPr>
          <w:rFonts w:ascii="Cambria" w:hAnsi="Cambria" w:cs="Cambria"/>
          <w:color w:val="000000"/>
          <w:sz w:val="18"/>
          <w:szCs w:val="18"/>
        </w:rPr>
      </w:pPr>
    </w:p>
    <w:p w14:paraId="3B223BB1" w14:textId="5F451C26" w:rsidR="00B05F44" w:rsidRDefault="00355127" w:rsidP="00FE3717">
      <w:pPr>
        <w:pStyle w:val="NoSpacing"/>
        <w:outlineLvl w:val="3"/>
        <w:rPr>
          <w:b/>
          <w:color w:val="0070C0"/>
          <w:sz w:val="24"/>
          <w:szCs w:val="24"/>
        </w:rPr>
      </w:pPr>
      <w:bookmarkStart w:id="2" w:name="_Hlk83717929"/>
      <w:bookmarkStart w:id="3" w:name="_Hlk83717919"/>
      <w:r w:rsidRPr="00647A92">
        <w:rPr>
          <w:b/>
          <w:color w:val="0070C0"/>
          <w:sz w:val="24"/>
          <w:szCs w:val="24"/>
        </w:rPr>
        <w:t xml:space="preserve">OUTCOME </w:t>
      </w:r>
      <w:r>
        <w:rPr>
          <w:b/>
          <w:color w:val="0070C0"/>
          <w:sz w:val="24"/>
          <w:szCs w:val="24"/>
        </w:rPr>
        <w:t xml:space="preserve">6: </w:t>
      </w:r>
      <w:bookmarkEnd w:id="2"/>
      <w:r w:rsidRPr="00355127">
        <w:rPr>
          <w:b/>
          <w:color w:val="0070C0"/>
          <w:sz w:val="24"/>
          <w:szCs w:val="24"/>
        </w:rPr>
        <w:t>EXPAND SPECIALTY CROP RESEARCH AND DEVELOPMENT</w:t>
      </w:r>
      <w:r>
        <w:rPr>
          <w:b/>
          <w:color w:val="0070C0"/>
          <w:sz w:val="24"/>
          <w:szCs w:val="24"/>
        </w:rPr>
        <w:t xml:space="preserve">. </w:t>
      </w:r>
    </w:p>
    <w:bookmarkEnd w:id="3"/>
    <w:p w14:paraId="324882D8" w14:textId="22D075D5" w:rsidR="00B05F44" w:rsidRDefault="00B05F44" w:rsidP="00B05F44">
      <w:pPr>
        <w:pStyle w:val="NoSpacing"/>
        <w:rPr>
          <w:b/>
          <w:color w:val="0070C0"/>
          <w:sz w:val="24"/>
          <w:szCs w:val="24"/>
        </w:rPr>
      </w:pPr>
    </w:p>
    <w:p w14:paraId="55BF7BD5" w14:textId="6FD7F3AC" w:rsidR="0098230E" w:rsidRPr="00CF7158" w:rsidRDefault="0098230E" w:rsidP="00036579">
      <w:pPr>
        <w:pStyle w:val="NoSpacing"/>
        <w:spacing w:after="200"/>
        <w:ind w:firstLine="720"/>
        <w:rPr>
          <w:bCs/>
          <w:sz w:val="24"/>
          <w:szCs w:val="24"/>
        </w:rPr>
      </w:pPr>
      <w:r w:rsidRPr="00036579">
        <w:rPr>
          <w:b/>
          <w:sz w:val="24"/>
          <w:szCs w:val="24"/>
        </w:rPr>
        <w:t>6.1</w:t>
      </w:r>
      <w:r w:rsidRPr="00CF7158">
        <w:rPr>
          <w:bCs/>
          <w:sz w:val="24"/>
          <w:szCs w:val="24"/>
        </w:rPr>
        <w:t xml:space="preserve"> Number of research goals accomplished </w:t>
      </w:r>
      <w:r w:rsidRPr="00036579">
        <w:rPr>
          <w:bCs/>
          <w:sz w:val="24"/>
          <w:szCs w:val="24"/>
          <w:highlight w:val="yellow"/>
        </w:rPr>
        <w:t>_</w:t>
      </w:r>
      <w:r w:rsidR="00036579" w:rsidRPr="00036579">
        <w:rPr>
          <w:bCs/>
          <w:sz w:val="24"/>
          <w:szCs w:val="24"/>
          <w:highlight w:val="yellow"/>
        </w:rPr>
        <w:t>___</w:t>
      </w:r>
      <w:r w:rsidRPr="00036579">
        <w:rPr>
          <w:bCs/>
          <w:sz w:val="24"/>
          <w:szCs w:val="24"/>
          <w:highlight w:val="yellow"/>
        </w:rPr>
        <w:t>__.</w:t>
      </w:r>
    </w:p>
    <w:p w14:paraId="2DFE6EE6" w14:textId="77777777" w:rsidR="0098230E" w:rsidRPr="00CF7158" w:rsidRDefault="0098230E" w:rsidP="00036579">
      <w:pPr>
        <w:pStyle w:val="NoSpacing"/>
        <w:ind w:firstLine="720"/>
        <w:rPr>
          <w:bCs/>
          <w:sz w:val="24"/>
          <w:szCs w:val="24"/>
        </w:rPr>
      </w:pPr>
      <w:r w:rsidRPr="00036579">
        <w:rPr>
          <w:b/>
          <w:sz w:val="24"/>
          <w:szCs w:val="24"/>
        </w:rPr>
        <w:t>6.2</w:t>
      </w:r>
      <w:r w:rsidRPr="00CF7158">
        <w:rPr>
          <w:bCs/>
          <w:sz w:val="24"/>
          <w:szCs w:val="24"/>
        </w:rPr>
        <w:t xml:space="preserve"> For research conclusions, the number that:</w:t>
      </w:r>
    </w:p>
    <w:p w14:paraId="14F14333" w14:textId="2DCB6B16" w:rsidR="0098230E" w:rsidRPr="00CF7158" w:rsidRDefault="0098230E" w:rsidP="00036579">
      <w:pPr>
        <w:pStyle w:val="NoSpacing"/>
        <w:ind w:left="720" w:firstLine="720"/>
        <w:rPr>
          <w:bCs/>
          <w:sz w:val="24"/>
          <w:szCs w:val="24"/>
        </w:rPr>
      </w:pPr>
      <w:r w:rsidRPr="00036579">
        <w:rPr>
          <w:b/>
          <w:sz w:val="24"/>
          <w:szCs w:val="24"/>
        </w:rPr>
        <w:t>6.2a</w:t>
      </w:r>
      <w:r w:rsidRPr="00CF7158">
        <w:rPr>
          <w:bCs/>
          <w:sz w:val="24"/>
          <w:szCs w:val="24"/>
        </w:rPr>
        <w:t xml:space="preserve"> Yielded findings that supported continued research </w:t>
      </w:r>
      <w:r w:rsidRPr="00036579">
        <w:rPr>
          <w:bCs/>
          <w:sz w:val="24"/>
          <w:szCs w:val="24"/>
          <w:highlight w:val="yellow"/>
        </w:rPr>
        <w:t>_</w:t>
      </w:r>
      <w:r w:rsidR="00036579" w:rsidRPr="00036579">
        <w:rPr>
          <w:bCs/>
          <w:sz w:val="24"/>
          <w:szCs w:val="24"/>
          <w:highlight w:val="yellow"/>
        </w:rPr>
        <w:t>___</w:t>
      </w:r>
      <w:r w:rsidRPr="00036579">
        <w:rPr>
          <w:bCs/>
          <w:sz w:val="24"/>
          <w:szCs w:val="24"/>
          <w:highlight w:val="yellow"/>
        </w:rPr>
        <w:t>__.</w:t>
      </w:r>
    </w:p>
    <w:p w14:paraId="06ABC69C" w14:textId="0D7A7446" w:rsidR="0098230E" w:rsidRPr="00CF7158" w:rsidRDefault="0098230E" w:rsidP="00036579">
      <w:pPr>
        <w:pStyle w:val="NoSpacing"/>
        <w:ind w:left="720" w:firstLine="720"/>
        <w:rPr>
          <w:bCs/>
          <w:sz w:val="24"/>
          <w:szCs w:val="24"/>
        </w:rPr>
      </w:pPr>
      <w:r w:rsidRPr="00036579">
        <w:rPr>
          <w:b/>
          <w:sz w:val="24"/>
          <w:szCs w:val="24"/>
        </w:rPr>
        <w:t>6.2b</w:t>
      </w:r>
      <w:r w:rsidRPr="00CF7158">
        <w:rPr>
          <w:bCs/>
          <w:sz w:val="24"/>
          <w:szCs w:val="24"/>
        </w:rPr>
        <w:t xml:space="preserve"> Yielded findings that led to completion of study </w:t>
      </w:r>
      <w:r w:rsidRPr="00036579">
        <w:rPr>
          <w:bCs/>
          <w:sz w:val="24"/>
          <w:szCs w:val="24"/>
          <w:highlight w:val="yellow"/>
        </w:rPr>
        <w:t>__</w:t>
      </w:r>
      <w:r w:rsidR="00036579" w:rsidRPr="00036579">
        <w:rPr>
          <w:bCs/>
          <w:sz w:val="24"/>
          <w:szCs w:val="24"/>
          <w:highlight w:val="yellow"/>
        </w:rPr>
        <w:t>___</w:t>
      </w:r>
      <w:r w:rsidRPr="00036579">
        <w:rPr>
          <w:bCs/>
          <w:sz w:val="24"/>
          <w:szCs w:val="24"/>
          <w:highlight w:val="yellow"/>
        </w:rPr>
        <w:t>_.</w:t>
      </w:r>
    </w:p>
    <w:p w14:paraId="06EF024D" w14:textId="273DEB59" w:rsidR="0098230E" w:rsidRPr="00CF7158" w:rsidRDefault="0098230E" w:rsidP="00036579">
      <w:pPr>
        <w:pStyle w:val="NoSpacing"/>
        <w:spacing w:after="200"/>
        <w:ind w:left="1440"/>
        <w:rPr>
          <w:bCs/>
          <w:sz w:val="24"/>
          <w:szCs w:val="24"/>
        </w:rPr>
      </w:pPr>
      <w:r w:rsidRPr="00036579">
        <w:rPr>
          <w:b/>
          <w:sz w:val="24"/>
          <w:szCs w:val="24"/>
        </w:rPr>
        <w:t>6.2c</w:t>
      </w:r>
      <w:r w:rsidRPr="00CF7158">
        <w:rPr>
          <w:bCs/>
          <w:sz w:val="24"/>
          <w:szCs w:val="24"/>
        </w:rPr>
        <w:t xml:space="preserve"> Yielded findings that allow for implementation of new practice, process or technology </w:t>
      </w:r>
      <w:r w:rsidRPr="00036579">
        <w:rPr>
          <w:bCs/>
          <w:sz w:val="24"/>
          <w:szCs w:val="24"/>
          <w:highlight w:val="yellow"/>
        </w:rPr>
        <w:t>_</w:t>
      </w:r>
      <w:r w:rsidR="00036579" w:rsidRPr="00036579">
        <w:rPr>
          <w:bCs/>
          <w:sz w:val="24"/>
          <w:szCs w:val="24"/>
          <w:highlight w:val="yellow"/>
        </w:rPr>
        <w:t>___</w:t>
      </w:r>
      <w:r w:rsidRPr="00036579">
        <w:rPr>
          <w:bCs/>
          <w:sz w:val="24"/>
          <w:szCs w:val="24"/>
          <w:highlight w:val="yellow"/>
        </w:rPr>
        <w:t>__.</w:t>
      </w:r>
    </w:p>
    <w:p w14:paraId="1A37FD38" w14:textId="395FB20A" w:rsidR="0098230E" w:rsidRPr="00CF7158" w:rsidRDefault="0098230E" w:rsidP="00036579">
      <w:pPr>
        <w:pStyle w:val="NoSpacing"/>
        <w:spacing w:after="200"/>
        <w:ind w:left="720"/>
        <w:rPr>
          <w:bCs/>
          <w:sz w:val="24"/>
          <w:szCs w:val="24"/>
        </w:rPr>
      </w:pPr>
      <w:r w:rsidRPr="00036579">
        <w:rPr>
          <w:b/>
          <w:sz w:val="24"/>
          <w:szCs w:val="24"/>
        </w:rPr>
        <w:t>6.3</w:t>
      </w:r>
      <w:r w:rsidRPr="00CF7158">
        <w:rPr>
          <w:bCs/>
          <w:sz w:val="24"/>
          <w:szCs w:val="24"/>
        </w:rPr>
        <w:t xml:space="preserve"> Number of industry representatives and other stakeholders who engaged with research results </w:t>
      </w:r>
      <w:r w:rsidRPr="00036579">
        <w:rPr>
          <w:bCs/>
          <w:sz w:val="24"/>
          <w:szCs w:val="24"/>
          <w:highlight w:val="yellow"/>
        </w:rPr>
        <w:t>_</w:t>
      </w:r>
      <w:r w:rsidR="00036579" w:rsidRPr="00036579">
        <w:rPr>
          <w:bCs/>
          <w:sz w:val="24"/>
          <w:szCs w:val="24"/>
          <w:highlight w:val="yellow"/>
        </w:rPr>
        <w:t>___</w:t>
      </w:r>
      <w:r w:rsidRPr="00036579">
        <w:rPr>
          <w:bCs/>
          <w:sz w:val="24"/>
          <w:szCs w:val="24"/>
          <w:highlight w:val="yellow"/>
        </w:rPr>
        <w:t>__.</w:t>
      </w:r>
    </w:p>
    <w:p w14:paraId="467096BF" w14:textId="55DA78F8" w:rsidR="0098230E" w:rsidRPr="00CF7158" w:rsidRDefault="0098230E" w:rsidP="00036579">
      <w:pPr>
        <w:pStyle w:val="NoSpacing"/>
        <w:ind w:left="720"/>
        <w:rPr>
          <w:bCs/>
          <w:sz w:val="24"/>
          <w:szCs w:val="24"/>
        </w:rPr>
      </w:pPr>
      <w:r w:rsidRPr="00036579">
        <w:rPr>
          <w:b/>
          <w:sz w:val="24"/>
          <w:szCs w:val="24"/>
        </w:rPr>
        <w:t>6.4</w:t>
      </w:r>
      <w:r w:rsidRPr="00CF7158">
        <w:rPr>
          <w:bCs/>
          <w:sz w:val="24"/>
          <w:szCs w:val="24"/>
        </w:rPr>
        <w:t xml:space="preserve"> Total number of research outputs published to industry publications and/or academic journals </w:t>
      </w:r>
      <w:r w:rsidRPr="00036579">
        <w:rPr>
          <w:bCs/>
          <w:sz w:val="24"/>
          <w:szCs w:val="24"/>
          <w:highlight w:val="yellow"/>
        </w:rPr>
        <w:t>__</w:t>
      </w:r>
      <w:r w:rsidR="00036579" w:rsidRPr="00036579">
        <w:rPr>
          <w:bCs/>
          <w:sz w:val="24"/>
          <w:szCs w:val="24"/>
          <w:highlight w:val="yellow"/>
        </w:rPr>
        <w:t>___</w:t>
      </w:r>
      <w:r w:rsidRPr="00036579">
        <w:rPr>
          <w:bCs/>
          <w:sz w:val="24"/>
          <w:szCs w:val="24"/>
          <w:highlight w:val="yellow"/>
        </w:rPr>
        <w:t>_.</w:t>
      </w:r>
      <w:r w:rsidRPr="00CF7158">
        <w:rPr>
          <w:bCs/>
          <w:sz w:val="24"/>
          <w:szCs w:val="24"/>
        </w:rPr>
        <w:t xml:space="preserve"> For each</w:t>
      </w:r>
      <w:r w:rsidR="00036579">
        <w:rPr>
          <w:bCs/>
          <w:sz w:val="24"/>
          <w:szCs w:val="24"/>
        </w:rPr>
        <w:t xml:space="preserve"> </w:t>
      </w:r>
      <w:r w:rsidRPr="00CF7158">
        <w:rPr>
          <w:bCs/>
          <w:sz w:val="24"/>
          <w:szCs w:val="24"/>
        </w:rPr>
        <w:t>published research output, the:</w:t>
      </w:r>
    </w:p>
    <w:p w14:paraId="6854089B" w14:textId="565A00B8" w:rsidR="0098230E" w:rsidRPr="00CF7158" w:rsidRDefault="0098230E" w:rsidP="00036579">
      <w:pPr>
        <w:pStyle w:val="NoSpacing"/>
        <w:ind w:left="720" w:firstLine="720"/>
        <w:rPr>
          <w:bCs/>
          <w:sz w:val="24"/>
          <w:szCs w:val="24"/>
        </w:rPr>
      </w:pPr>
      <w:r w:rsidRPr="00036579">
        <w:rPr>
          <w:b/>
          <w:sz w:val="24"/>
          <w:szCs w:val="24"/>
        </w:rPr>
        <w:t>6.4a</w:t>
      </w:r>
      <w:r w:rsidRPr="00CF7158">
        <w:rPr>
          <w:bCs/>
          <w:sz w:val="24"/>
          <w:szCs w:val="24"/>
        </w:rPr>
        <w:t xml:space="preserve"> Number of views/reads of published research/data </w:t>
      </w:r>
      <w:r w:rsidRPr="00036579">
        <w:rPr>
          <w:bCs/>
          <w:sz w:val="24"/>
          <w:szCs w:val="24"/>
          <w:highlight w:val="yellow"/>
        </w:rPr>
        <w:t>_</w:t>
      </w:r>
      <w:r w:rsidR="00036579" w:rsidRPr="00036579">
        <w:rPr>
          <w:bCs/>
          <w:sz w:val="24"/>
          <w:szCs w:val="24"/>
          <w:highlight w:val="yellow"/>
        </w:rPr>
        <w:t>___</w:t>
      </w:r>
      <w:r w:rsidRPr="00036579">
        <w:rPr>
          <w:bCs/>
          <w:sz w:val="24"/>
          <w:szCs w:val="24"/>
          <w:highlight w:val="yellow"/>
        </w:rPr>
        <w:t>__.</w:t>
      </w:r>
    </w:p>
    <w:p w14:paraId="00D41E92" w14:textId="79E1612D" w:rsidR="00B05F44" w:rsidRPr="00CF7158" w:rsidRDefault="0098230E" w:rsidP="00036579">
      <w:pPr>
        <w:pStyle w:val="NoSpacing"/>
        <w:spacing w:after="200"/>
        <w:ind w:left="720" w:firstLine="720"/>
        <w:rPr>
          <w:bCs/>
          <w:sz w:val="24"/>
          <w:szCs w:val="24"/>
        </w:rPr>
      </w:pPr>
      <w:r w:rsidRPr="00036579">
        <w:rPr>
          <w:b/>
          <w:sz w:val="24"/>
          <w:szCs w:val="24"/>
        </w:rPr>
        <w:t>6.4b</w:t>
      </w:r>
      <w:r w:rsidRPr="00CF7158">
        <w:rPr>
          <w:bCs/>
          <w:sz w:val="24"/>
          <w:szCs w:val="24"/>
        </w:rPr>
        <w:t xml:space="preserve"> Number of citations counted </w:t>
      </w:r>
      <w:r w:rsidRPr="00036579">
        <w:rPr>
          <w:bCs/>
          <w:sz w:val="24"/>
          <w:szCs w:val="24"/>
          <w:highlight w:val="yellow"/>
        </w:rPr>
        <w:t>_</w:t>
      </w:r>
      <w:r w:rsidR="00036579" w:rsidRPr="00036579">
        <w:rPr>
          <w:bCs/>
          <w:sz w:val="24"/>
          <w:szCs w:val="24"/>
          <w:highlight w:val="yellow"/>
        </w:rPr>
        <w:t>___</w:t>
      </w:r>
      <w:r w:rsidRPr="00036579">
        <w:rPr>
          <w:bCs/>
          <w:sz w:val="24"/>
          <w:szCs w:val="24"/>
          <w:highlight w:val="yellow"/>
        </w:rPr>
        <w:t>__.</w:t>
      </w:r>
    </w:p>
    <w:p w14:paraId="490CAAC0" w14:textId="77777777" w:rsidR="006D5BC8" w:rsidRPr="004F6A72" w:rsidRDefault="006D5BC8" w:rsidP="008944E6">
      <w:pPr>
        <w:pStyle w:val="NoSpacing"/>
        <w:rPr>
          <w:b/>
          <w:color w:val="0070C0"/>
          <w:sz w:val="24"/>
          <w:szCs w:val="24"/>
        </w:rPr>
      </w:pPr>
    </w:p>
    <w:p w14:paraId="5C76A00F" w14:textId="77777777" w:rsidR="004F6A72" w:rsidRPr="004F6A72" w:rsidRDefault="004F6A72" w:rsidP="008944E6">
      <w:pPr>
        <w:pStyle w:val="NoSpacing"/>
        <w:rPr>
          <w:b/>
          <w:color w:val="0070C0"/>
          <w:sz w:val="24"/>
          <w:szCs w:val="24"/>
        </w:rPr>
      </w:pPr>
    </w:p>
    <w:p w14:paraId="30E3FDDC" w14:textId="77777777" w:rsidR="004F6A72" w:rsidRPr="004F6A72" w:rsidRDefault="004F6A72" w:rsidP="008944E6">
      <w:pPr>
        <w:pStyle w:val="NoSpacing"/>
        <w:rPr>
          <w:b/>
          <w:color w:val="0070C0"/>
          <w:sz w:val="24"/>
          <w:szCs w:val="24"/>
        </w:rPr>
      </w:pPr>
    </w:p>
    <w:p w14:paraId="52F0FF16" w14:textId="77777777" w:rsidR="004F6A72" w:rsidRPr="004F6A72" w:rsidRDefault="004F6A72" w:rsidP="008944E6">
      <w:pPr>
        <w:pStyle w:val="NoSpacing"/>
        <w:rPr>
          <w:b/>
          <w:color w:val="0070C0"/>
          <w:sz w:val="24"/>
          <w:szCs w:val="24"/>
        </w:rPr>
      </w:pPr>
    </w:p>
    <w:p w14:paraId="5C3C33C0" w14:textId="4A8ABDBE" w:rsidR="008944E6" w:rsidRDefault="00355127" w:rsidP="00FE3717">
      <w:pPr>
        <w:pStyle w:val="NoSpacing"/>
        <w:outlineLvl w:val="3"/>
        <w:rPr>
          <w:b/>
          <w:color w:val="0070C0"/>
          <w:sz w:val="24"/>
          <w:szCs w:val="24"/>
        </w:rPr>
      </w:pPr>
      <w:bookmarkStart w:id="4" w:name="_Hlk83718084"/>
      <w:r w:rsidRPr="00647A92">
        <w:rPr>
          <w:b/>
          <w:color w:val="0070C0"/>
          <w:sz w:val="24"/>
          <w:szCs w:val="24"/>
        </w:rPr>
        <w:lastRenderedPageBreak/>
        <w:t xml:space="preserve">OUTCOME </w:t>
      </w:r>
      <w:r>
        <w:rPr>
          <w:b/>
          <w:color w:val="0070C0"/>
          <w:sz w:val="24"/>
          <w:szCs w:val="24"/>
        </w:rPr>
        <w:t xml:space="preserve">7: </w:t>
      </w:r>
      <w:r w:rsidRPr="00355127">
        <w:rPr>
          <w:b/>
          <w:color w:val="0070C0"/>
          <w:sz w:val="24"/>
          <w:szCs w:val="24"/>
        </w:rPr>
        <w:t>IMPROVE ENVIRONMENTAL SUSTAINABILITY OF SPECIALTY CROPS</w:t>
      </w:r>
      <w:r w:rsidR="007001C1">
        <w:rPr>
          <w:b/>
          <w:color w:val="0070C0"/>
          <w:sz w:val="24"/>
          <w:szCs w:val="24"/>
        </w:rPr>
        <w:t>.</w:t>
      </w:r>
    </w:p>
    <w:bookmarkEnd w:id="4"/>
    <w:p w14:paraId="61A77E19" w14:textId="719D6AD5" w:rsidR="007001C1" w:rsidRDefault="007001C1" w:rsidP="00C23004">
      <w:pPr>
        <w:pStyle w:val="NoSpacing"/>
        <w:rPr>
          <w:b/>
          <w:color w:val="0070C0"/>
          <w:sz w:val="24"/>
          <w:szCs w:val="24"/>
        </w:rPr>
      </w:pPr>
    </w:p>
    <w:p w14:paraId="790F209E" w14:textId="55DC276D" w:rsidR="00CF7158" w:rsidRPr="00CF7158" w:rsidRDefault="00CF7158" w:rsidP="00036579">
      <w:pPr>
        <w:pStyle w:val="NoSpacing"/>
        <w:spacing w:after="200"/>
        <w:ind w:left="720"/>
        <w:rPr>
          <w:sz w:val="24"/>
          <w:szCs w:val="24"/>
        </w:rPr>
      </w:pPr>
      <w:r w:rsidRPr="00036579">
        <w:rPr>
          <w:b/>
          <w:sz w:val="24"/>
          <w:szCs w:val="24"/>
        </w:rPr>
        <w:t>7.1</w:t>
      </w:r>
      <w:r w:rsidRPr="00CF7158">
        <w:rPr>
          <w:sz w:val="24"/>
          <w:szCs w:val="24"/>
        </w:rPr>
        <w:t xml:space="preserve"> Number of stakeholders that gained knowledge about environmental sustainability best practices, tools, or</w:t>
      </w:r>
      <w:r w:rsidR="00036579">
        <w:rPr>
          <w:sz w:val="24"/>
          <w:szCs w:val="24"/>
        </w:rPr>
        <w:t xml:space="preserve"> </w:t>
      </w:r>
      <w:r w:rsidRPr="00CF7158">
        <w:rPr>
          <w:sz w:val="24"/>
          <w:szCs w:val="24"/>
        </w:rPr>
        <w:t xml:space="preserve">technologies </w:t>
      </w:r>
      <w:r w:rsidRPr="00036579">
        <w:rPr>
          <w:sz w:val="24"/>
          <w:szCs w:val="24"/>
          <w:highlight w:val="yellow"/>
        </w:rPr>
        <w:t>__</w:t>
      </w:r>
      <w:r w:rsidR="00036579" w:rsidRPr="00036579">
        <w:rPr>
          <w:bCs/>
          <w:sz w:val="24"/>
          <w:szCs w:val="24"/>
          <w:highlight w:val="yellow"/>
        </w:rPr>
        <w:t>___</w:t>
      </w:r>
      <w:r w:rsidRPr="00036579">
        <w:rPr>
          <w:sz w:val="24"/>
          <w:szCs w:val="24"/>
          <w:highlight w:val="yellow"/>
        </w:rPr>
        <w:t>_.</w:t>
      </w:r>
    </w:p>
    <w:p w14:paraId="7E12A7C5" w14:textId="2AAA6ACD" w:rsidR="00CF7158" w:rsidRPr="00CF7158" w:rsidRDefault="00CF7158" w:rsidP="00036579">
      <w:pPr>
        <w:pStyle w:val="NoSpacing"/>
        <w:spacing w:after="200"/>
        <w:ind w:left="720"/>
        <w:rPr>
          <w:sz w:val="24"/>
          <w:szCs w:val="24"/>
        </w:rPr>
      </w:pPr>
      <w:r w:rsidRPr="00036579">
        <w:rPr>
          <w:b/>
          <w:sz w:val="24"/>
          <w:szCs w:val="24"/>
        </w:rPr>
        <w:t>7.2</w:t>
      </w:r>
      <w:r w:rsidRPr="00CF7158">
        <w:rPr>
          <w:sz w:val="24"/>
          <w:szCs w:val="24"/>
        </w:rPr>
        <w:t xml:space="preserve"> Number of stakeholders reported with an intent to adopt environmental sustainability best practices, tools, or</w:t>
      </w:r>
      <w:r w:rsidR="00036579">
        <w:rPr>
          <w:sz w:val="24"/>
          <w:szCs w:val="24"/>
        </w:rPr>
        <w:t xml:space="preserve"> </w:t>
      </w:r>
      <w:r w:rsidRPr="00CF7158">
        <w:rPr>
          <w:sz w:val="24"/>
          <w:szCs w:val="24"/>
        </w:rPr>
        <w:t xml:space="preserve">technologies </w:t>
      </w:r>
      <w:r w:rsidRPr="00036579">
        <w:rPr>
          <w:sz w:val="24"/>
          <w:szCs w:val="24"/>
          <w:highlight w:val="yellow"/>
        </w:rPr>
        <w:t>__</w:t>
      </w:r>
      <w:r w:rsidR="00036579" w:rsidRPr="00036579">
        <w:rPr>
          <w:bCs/>
          <w:sz w:val="24"/>
          <w:szCs w:val="24"/>
          <w:highlight w:val="yellow"/>
        </w:rPr>
        <w:t>___</w:t>
      </w:r>
      <w:r w:rsidRPr="00036579">
        <w:rPr>
          <w:sz w:val="24"/>
          <w:szCs w:val="24"/>
          <w:highlight w:val="yellow"/>
        </w:rPr>
        <w:t>_.</w:t>
      </w:r>
    </w:p>
    <w:p w14:paraId="2CBB1FE9" w14:textId="66D00852" w:rsidR="00CF7158" w:rsidRPr="00CF7158" w:rsidRDefault="00CF7158" w:rsidP="00036579">
      <w:pPr>
        <w:pStyle w:val="NoSpacing"/>
        <w:spacing w:after="200"/>
        <w:ind w:firstLine="720"/>
        <w:rPr>
          <w:sz w:val="24"/>
          <w:szCs w:val="24"/>
        </w:rPr>
      </w:pPr>
      <w:r w:rsidRPr="00036579">
        <w:rPr>
          <w:b/>
          <w:sz w:val="24"/>
          <w:szCs w:val="24"/>
        </w:rPr>
        <w:t>7.3</w:t>
      </w:r>
      <w:r w:rsidRPr="00CF7158">
        <w:rPr>
          <w:sz w:val="24"/>
          <w:szCs w:val="24"/>
        </w:rPr>
        <w:t xml:space="preserve"> Number of producers that adopted environmental best practices or tools </w:t>
      </w:r>
      <w:r w:rsidRPr="00036579">
        <w:rPr>
          <w:sz w:val="24"/>
          <w:szCs w:val="24"/>
          <w:highlight w:val="yellow"/>
        </w:rPr>
        <w:t>__</w:t>
      </w:r>
      <w:r w:rsidR="00036579" w:rsidRPr="00036579">
        <w:rPr>
          <w:bCs/>
          <w:sz w:val="24"/>
          <w:szCs w:val="24"/>
          <w:highlight w:val="yellow"/>
        </w:rPr>
        <w:t>___</w:t>
      </w:r>
      <w:r w:rsidRPr="00036579">
        <w:rPr>
          <w:sz w:val="24"/>
          <w:szCs w:val="24"/>
          <w:highlight w:val="yellow"/>
        </w:rPr>
        <w:t>_.</w:t>
      </w:r>
    </w:p>
    <w:p w14:paraId="77ECF6E3" w14:textId="20CB19D3" w:rsidR="00CF7158" w:rsidRPr="00CF7158" w:rsidRDefault="00CF7158" w:rsidP="00036579">
      <w:pPr>
        <w:pStyle w:val="NoSpacing"/>
        <w:spacing w:after="200"/>
        <w:ind w:left="720"/>
        <w:rPr>
          <w:sz w:val="24"/>
          <w:szCs w:val="24"/>
        </w:rPr>
      </w:pPr>
      <w:r w:rsidRPr="00036579">
        <w:rPr>
          <w:b/>
          <w:sz w:val="24"/>
          <w:szCs w:val="24"/>
        </w:rPr>
        <w:t>7.4</w:t>
      </w:r>
      <w:r w:rsidRPr="00CF7158">
        <w:rPr>
          <w:sz w:val="24"/>
          <w:szCs w:val="24"/>
        </w:rPr>
        <w:t xml:space="preserve"> Number of new tools/technologies developed or enhanced to improve sustainability/ conservation or other</w:t>
      </w:r>
      <w:r w:rsidR="00036579">
        <w:rPr>
          <w:sz w:val="24"/>
          <w:szCs w:val="24"/>
        </w:rPr>
        <w:t xml:space="preserve"> </w:t>
      </w:r>
      <w:r w:rsidRPr="00CF7158">
        <w:rPr>
          <w:sz w:val="24"/>
          <w:szCs w:val="24"/>
        </w:rPr>
        <w:t xml:space="preserve">environmental outcomes </w:t>
      </w:r>
      <w:r w:rsidRPr="00036579">
        <w:rPr>
          <w:sz w:val="24"/>
          <w:szCs w:val="24"/>
          <w:highlight w:val="yellow"/>
        </w:rPr>
        <w:t>__</w:t>
      </w:r>
      <w:r w:rsidR="00036579" w:rsidRPr="00036579">
        <w:rPr>
          <w:bCs/>
          <w:sz w:val="24"/>
          <w:szCs w:val="24"/>
          <w:highlight w:val="yellow"/>
        </w:rPr>
        <w:t>___</w:t>
      </w:r>
      <w:r w:rsidRPr="00036579">
        <w:rPr>
          <w:sz w:val="24"/>
          <w:szCs w:val="24"/>
          <w:highlight w:val="yellow"/>
        </w:rPr>
        <w:t>_.</w:t>
      </w:r>
    </w:p>
    <w:p w14:paraId="58C86D9B" w14:textId="77777777" w:rsidR="00CF7158" w:rsidRPr="00CF7158" w:rsidRDefault="00CF7158" w:rsidP="00036579">
      <w:pPr>
        <w:pStyle w:val="NoSpacing"/>
        <w:ind w:left="720"/>
        <w:rPr>
          <w:sz w:val="24"/>
          <w:szCs w:val="24"/>
        </w:rPr>
      </w:pPr>
      <w:r w:rsidRPr="00036579">
        <w:rPr>
          <w:b/>
          <w:sz w:val="24"/>
          <w:szCs w:val="24"/>
        </w:rPr>
        <w:t>7.5</w:t>
      </w:r>
      <w:r w:rsidRPr="00CF7158">
        <w:rPr>
          <w:sz w:val="24"/>
          <w:szCs w:val="24"/>
        </w:rPr>
        <w:t xml:space="preserve"> Number of additional acres managed with sustainable practices, tools, or technologies that focused on:</w:t>
      </w:r>
    </w:p>
    <w:p w14:paraId="1C21B8FD" w14:textId="0CCC9DB6" w:rsidR="00CF7158" w:rsidRPr="00CF7158" w:rsidRDefault="00CF7158" w:rsidP="00036579">
      <w:pPr>
        <w:pStyle w:val="NoSpacing"/>
        <w:ind w:left="720" w:firstLine="720"/>
        <w:rPr>
          <w:sz w:val="24"/>
          <w:szCs w:val="24"/>
        </w:rPr>
      </w:pPr>
      <w:r w:rsidRPr="00036579">
        <w:rPr>
          <w:b/>
          <w:sz w:val="24"/>
          <w:szCs w:val="24"/>
        </w:rPr>
        <w:t>7.5a</w:t>
      </w:r>
      <w:r w:rsidRPr="00CF7158">
        <w:rPr>
          <w:sz w:val="24"/>
          <w:szCs w:val="24"/>
        </w:rPr>
        <w:t xml:space="preserve"> Water quality/ conservation </w:t>
      </w:r>
      <w:r w:rsidRPr="00036579">
        <w:rPr>
          <w:sz w:val="24"/>
          <w:szCs w:val="24"/>
          <w:highlight w:val="yellow"/>
        </w:rPr>
        <w:t>__</w:t>
      </w:r>
      <w:r w:rsidR="00036579" w:rsidRPr="00036579">
        <w:rPr>
          <w:bCs/>
          <w:sz w:val="24"/>
          <w:szCs w:val="24"/>
          <w:highlight w:val="yellow"/>
        </w:rPr>
        <w:t>___</w:t>
      </w:r>
      <w:r w:rsidRPr="00036579">
        <w:rPr>
          <w:sz w:val="24"/>
          <w:szCs w:val="24"/>
          <w:highlight w:val="yellow"/>
        </w:rPr>
        <w:t>_.</w:t>
      </w:r>
    </w:p>
    <w:p w14:paraId="54C2880B" w14:textId="73367FAA" w:rsidR="00CF7158" w:rsidRPr="00CF7158" w:rsidRDefault="00CF7158" w:rsidP="00036579">
      <w:pPr>
        <w:pStyle w:val="NoSpacing"/>
        <w:ind w:left="720" w:firstLine="720"/>
        <w:rPr>
          <w:sz w:val="24"/>
          <w:szCs w:val="24"/>
        </w:rPr>
      </w:pPr>
      <w:r w:rsidRPr="00036579">
        <w:rPr>
          <w:b/>
          <w:sz w:val="24"/>
          <w:szCs w:val="24"/>
        </w:rPr>
        <w:t>7.5b</w:t>
      </w:r>
      <w:r w:rsidRPr="00CF7158">
        <w:rPr>
          <w:sz w:val="24"/>
          <w:szCs w:val="24"/>
        </w:rPr>
        <w:t xml:space="preserve"> Soil health </w:t>
      </w:r>
      <w:r w:rsidRPr="00036579">
        <w:rPr>
          <w:sz w:val="24"/>
          <w:szCs w:val="24"/>
          <w:highlight w:val="yellow"/>
        </w:rPr>
        <w:t>_</w:t>
      </w:r>
      <w:r w:rsidR="00036579" w:rsidRPr="00036579">
        <w:rPr>
          <w:bCs/>
          <w:sz w:val="24"/>
          <w:szCs w:val="24"/>
          <w:highlight w:val="yellow"/>
        </w:rPr>
        <w:t>___</w:t>
      </w:r>
      <w:r w:rsidRPr="00036579">
        <w:rPr>
          <w:sz w:val="24"/>
          <w:szCs w:val="24"/>
          <w:highlight w:val="yellow"/>
        </w:rPr>
        <w:t>__.</w:t>
      </w:r>
    </w:p>
    <w:p w14:paraId="45E9E86F" w14:textId="27D6B6FB" w:rsidR="00CF7158" w:rsidRPr="00CF7158" w:rsidRDefault="00CF7158" w:rsidP="00036579">
      <w:pPr>
        <w:pStyle w:val="NoSpacing"/>
        <w:ind w:left="720" w:firstLine="720"/>
        <w:rPr>
          <w:sz w:val="24"/>
          <w:szCs w:val="24"/>
        </w:rPr>
      </w:pPr>
      <w:r w:rsidRPr="00036579">
        <w:rPr>
          <w:b/>
          <w:sz w:val="24"/>
          <w:szCs w:val="24"/>
        </w:rPr>
        <w:t>7.5c</w:t>
      </w:r>
      <w:r w:rsidRPr="00CF7158">
        <w:rPr>
          <w:sz w:val="24"/>
          <w:szCs w:val="24"/>
        </w:rPr>
        <w:t xml:space="preserve"> Biodiversity </w:t>
      </w:r>
      <w:r w:rsidRPr="00036579">
        <w:rPr>
          <w:sz w:val="24"/>
          <w:szCs w:val="24"/>
          <w:highlight w:val="yellow"/>
        </w:rPr>
        <w:t>_</w:t>
      </w:r>
      <w:r w:rsidR="00036579" w:rsidRPr="00036579">
        <w:rPr>
          <w:bCs/>
          <w:sz w:val="24"/>
          <w:szCs w:val="24"/>
          <w:highlight w:val="yellow"/>
        </w:rPr>
        <w:t>___</w:t>
      </w:r>
      <w:r w:rsidRPr="00036579">
        <w:rPr>
          <w:sz w:val="24"/>
          <w:szCs w:val="24"/>
          <w:highlight w:val="yellow"/>
        </w:rPr>
        <w:t>__.</w:t>
      </w:r>
    </w:p>
    <w:p w14:paraId="3986CD61" w14:textId="5CE71327" w:rsidR="00CF7158" w:rsidRPr="00CF7158" w:rsidRDefault="00CF7158" w:rsidP="00036579">
      <w:pPr>
        <w:pStyle w:val="NoSpacing"/>
        <w:ind w:left="720" w:firstLine="720"/>
        <w:rPr>
          <w:sz w:val="24"/>
          <w:szCs w:val="24"/>
        </w:rPr>
      </w:pPr>
      <w:r w:rsidRPr="00036579">
        <w:rPr>
          <w:b/>
          <w:sz w:val="24"/>
          <w:szCs w:val="24"/>
        </w:rPr>
        <w:t>7.5d</w:t>
      </w:r>
      <w:r w:rsidRPr="00CF7158">
        <w:rPr>
          <w:sz w:val="24"/>
          <w:szCs w:val="24"/>
        </w:rPr>
        <w:t xml:space="preserve"> Reduction in energy use </w:t>
      </w:r>
      <w:r w:rsidRPr="00036579">
        <w:rPr>
          <w:sz w:val="24"/>
          <w:szCs w:val="24"/>
          <w:highlight w:val="yellow"/>
        </w:rPr>
        <w:t>_</w:t>
      </w:r>
      <w:r w:rsidR="00036579" w:rsidRPr="00036579">
        <w:rPr>
          <w:bCs/>
          <w:sz w:val="24"/>
          <w:szCs w:val="24"/>
          <w:highlight w:val="yellow"/>
        </w:rPr>
        <w:t>___</w:t>
      </w:r>
      <w:r w:rsidRPr="00036579">
        <w:rPr>
          <w:sz w:val="24"/>
          <w:szCs w:val="24"/>
          <w:highlight w:val="yellow"/>
        </w:rPr>
        <w:t>__.</w:t>
      </w:r>
    </w:p>
    <w:p w14:paraId="0381E107" w14:textId="7FDD03C8" w:rsidR="00CF7158" w:rsidRPr="00CF7158" w:rsidRDefault="00CF7158" w:rsidP="00036579">
      <w:pPr>
        <w:pStyle w:val="NoSpacing"/>
        <w:spacing w:after="200"/>
        <w:ind w:left="720" w:firstLine="720"/>
        <w:rPr>
          <w:sz w:val="24"/>
          <w:szCs w:val="24"/>
        </w:rPr>
      </w:pPr>
      <w:r w:rsidRPr="00036579">
        <w:rPr>
          <w:b/>
          <w:sz w:val="24"/>
          <w:szCs w:val="24"/>
        </w:rPr>
        <w:t>7.5e</w:t>
      </w:r>
      <w:r w:rsidRPr="00CF7158">
        <w:rPr>
          <w:sz w:val="24"/>
          <w:szCs w:val="24"/>
        </w:rPr>
        <w:t xml:space="preserve"> Other positive environmental outcomes (optional) </w:t>
      </w:r>
      <w:r w:rsidRPr="00036579">
        <w:rPr>
          <w:sz w:val="24"/>
          <w:szCs w:val="24"/>
          <w:highlight w:val="yellow"/>
        </w:rPr>
        <w:t>__</w:t>
      </w:r>
      <w:r w:rsidR="00036579" w:rsidRPr="00036579">
        <w:rPr>
          <w:bCs/>
          <w:sz w:val="24"/>
          <w:szCs w:val="24"/>
          <w:highlight w:val="yellow"/>
        </w:rPr>
        <w:t>___</w:t>
      </w:r>
      <w:r w:rsidRPr="00036579">
        <w:rPr>
          <w:sz w:val="24"/>
          <w:szCs w:val="24"/>
          <w:highlight w:val="yellow"/>
        </w:rPr>
        <w:t>_.</w:t>
      </w:r>
    </w:p>
    <w:p w14:paraId="5C7E2E0F" w14:textId="07310D6F" w:rsidR="007001C1" w:rsidRPr="00CF7158" w:rsidRDefault="00CF7158" w:rsidP="00036579">
      <w:pPr>
        <w:pStyle w:val="NoSpacing"/>
        <w:spacing w:after="200"/>
        <w:ind w:left="720"/>
        <w:rPr>
          <w:sz w:val="24"/>
          <w:szCs w:val="24"/>
        </w:rPr>
      </w:pPr>
      <w:r w:rsidRPr="00036579">
        <w:rPr>
          <w:b/>
          <w:sz w:val="24"/>
          <w:szCs w:val="24"/>
        </w:rPr>
        <w:t>7.6</w:t>
      </w:r>
      <w:r w:rsidRPr="00CF7158">
        <w:rPr>
          <w:sz w:val="24"/>
          <w:szCs w:val="24"/>
        </w:rPr>
        <w:t xml:space="preserve"> Number of additional acres established and maintained for the mutual benefit of pollinators/specialty crops</w:t>
      </w:r>
      <w:r w:rsidRPr="00036579">
        <w:rPr>
          <w:sz w:val="24"/>
          <w:szCs w:val="24"/>
          <w:highlight w:val="yellow"/>
        </w:rPr>
        <w:t>__</w:t>
      </w:r>
      <w:r w:rsidR="00036579" w:rsidRPr="00036579">
        <w:rPr>
          <w:bCs/>
          <w:sz w:val="24"/>
          <w:szCs w:val="24"/>
          <w:highlight w:val="yellow"/>
        </w:rPr>
        <w:t>___</w:t>
      </w:r>
      <w:r w:rsidRPr="00036579">
        <w:rPr>
          <w:sz w:val="24"/>
          <w:szCs w:val="24"/>
          <w:highlight w:val="yellow"/>
        </w:rPr>
        <w:t>_.</w:t>
      </w:r>
    </w:p>
    <w:p w14:paraId="32967153" w14:textId="77777777" w:rsidR="006D5BC8" w:rsidRDefault="006D5BC8" w:rsidP="007001C1">
      <w:pPr>
        <w:pStyle w:val="NoSpacing"/>
        <w:rPr>
          <w:bCs/>
          <w:sz w:val="24"/>
          <w:szCs w:val="24"/>
        </w:rPr>
      </w:pPr>
    </w:p>
    <w:p w14:paraId="0F9F182D" w14:textId="0E075480" w:rsidR="007001C1" w:rsidRDefault="007001C1" w:rsidP="00FE3717">
      <w:pPr>
        <w:pStyle w:val="NoSpacing"/>
        <w:outlineLvl w:val="3"/>
        <w:rPr>
          <w:b/>
          <w:color w:val="0070C0"/>
          <w:sz w:val="24"/>
          <w:szCs w:val="24"/>
        </w:rPr>
      </w:pPr>
      <w:bookmarkStart w:id="5" w:name="_Hlk83719863"/>
      <w:r w:rsidRPr="007F4513">
        <w:rPr>
          <w:b/>
          <w:color w:val="0070C0"/>
          <w:sz w:val="24"/>
          <w:szCs w:val="24"/>
        </w:rPr>
        <w:t>ADDITIONAL INFORMATION &amp; DEFINITIONS</w:t>
      </w:r>
      <w:r w:rsidR="00BB2090" w:rsidRPr="007F4513">
        <w:rPr>
          <w:b/>
          <w:color w:val="0070C0"/>
          <w:sz w:val="24"/>
          <w:szCs w:val="24"/>
        </w:rPr>
        <w:t>.</w:t>
      </w:r>
    </w:p>
    <w:bookmarkEnd w:id="5"/>
    <w:p w14:paraId="4A415916" w14:textId="48038FBC" w:rsidR="00BB2090" w:rsidRDefault="00BB2090" w:rsidP="007001C1">
      <w:pPr>
        <w:pStyle w:val="NoSpacing"/>
        <w:rPr>
          <w:b/>
          <w:color w:val="0070C0"/>
          <w:sz w:val="24"/>
          <w:szCs w:val="24"/>
        </w:rPr>
      </w:pPr>
    </w:p>
    <w:p w14:paraId="1819E5C1" w14:textId="77777777" w:rsidR="00BB2090" w:rsidRPr="00F8559C" w:rsidRDefault="00BB2090" w:rsidP="00BB2090">
      <w:pPr>
        <w:autoSpaceDE w:val="0"/>
        <w:autoSpaceDN w:val="0"/>
        <w:adjustRightInd w:val="0"/>
        <w:spacing w:before="0" w:after="0" w:line="240" w:lineRule="auto"/>
        <w:rPr>
          <w:rFonts w:ascii="Cambria" w:hAnsi="Cambria" w:cs="Cambria"/>
          <w:color w:val="000000"/>
          <w:sz w:val="22"/>
          <w:szCs w:val="22"/>
        </w:rPr>
      </w:pPr>
      <w:r w:rsidRPr="00F8559C">
        <w:rPr>
          <w:rFonts w:ascii="Cambria" w:hAnsi="Cambria" w:cs="Cambria"/>
          <w:b/>
          <w:bCs/>
          <w:color w:val="000000"/>
          <w:sz w:val="22"/>
          <w:szCs w:val="22"/>
          <w:u w:val="single"/>
        </w:rPr>
        <w:t>Marketing and Promotion Projects</w:t>
      </w:r>
      <w:r w:rsidRPr="00F8559C">
        <w:rPr>
          <w:rFonts w:ascii="Cambria" w:hAnsi="Cambria" w:cs="Cambria"/>
          <w:color w:val="000000"/>
          <w:sz w:val="22"/>
          <w:szCs w:val="22"/>
          <w:u w:val="single"/>
        </w:rPr>
        <w:t>:</w:t>
      </w:r>
      <w:r w:rsidRPr="00F8559C">
        <w:rPr>
          <w:rFonts w:ascii="Cambria" w:hAnsi="Cambria" w:cs="Cambria"/>
          <w:color w:val="000000"/>
          <w:sz w:val="22"/>
          <w:szCs w:val="22"/>
        </w:rPr>
        <w:t xml:space="preserve"> Marketing and promotion projects focus efforts to sell, advertise, promote, market, and generate publicity, attract new customers, or raise customer awareness for specialty crops or a specialty crop venue. These include, but are not limited to: Uses of social media to market and promote; Specialty crop local, regional and national campaigns; Specialty crop only tradeshows; Website promotion and development; Use/development of billboards, radio, television, magazine and email ads, marketing materials such as direct mail, brochures; Agritourism; Export market development; Retail promotions including point-of-purchase items, labels, packaging etc.; Farmers market promotions; and Marketing and promotion campaigns with an education component directed to consumers. </w:t>
      </w:r>
    </w:p>
    <w:p w14:paraId="348FE0C6" w14:textId="35D556CB" w:rsidR="00BB2090" w:rsidRPr="00F8559C" w:rsidRDefault="00BB2090" w:rsidP="00BB2090">
      <w:pPr>
        <w:autoSpaceDE w:val="0"/>
        <w:autoSpaceDN w:val="0"/>
        <w:adjustRightInd w:val="0"/>
        <w:spacing w:before="0" w:after="0" w:line="240" w:lineRule="auto"/>
        <w:rPr>
          <w:rFonts w:cs="Cambria"/>
          <w:color w:val="000000"/>
          <w:sz w:val="22"/>
          <w:szCs w:val="22"/>
        </w:rPr>
      </w:pPr>
      <w:r w:rsidRPr="00F8559C">
        <w:rPr>
          <w:rFonts w:cs="Cambria"/>
          <w:b/>
          <w:bCs/>
          <w:color w:val="000000"/>
          <w:sz w:val="22"/>
          <w:szCs w:val="22"/>
        </w:rPr>
        <w:t>Indicator: Sales increased from $</w:t>
      </w:r>
      <w:r w:rsidRPr="00F8559C">
        <w:rPr>
          <w:b/>
          <w:sz w:val="22"/>
          <w:szCs w:val="22"/>
          <w:highlight w:val="yellow"/>
        </w:rPr>
        <w:t>______</w:t>
      </w:r>
      <w:r w:rsidRPr="00F8559C">
        <w:rPr>
          <w:rFonts w:cs="Cambria"/>
          <w:b/>
          <w:bCs/>
          <w:color w:val="000000"/>
          <w:sz w:val="22"/>
          <w:szCs w:val="22"/>
        </w:rPr>
        <w:t xml:space="preserve"> to $</w:t>
      </w:r>
      <w:r w:rsidRPr="00F8559C">
        <w:rPr>
          <w:b/>
          <w:sz w:val="22"/>
          <w:szCs w:val="22"/>
          <w:highlight w:val="yellow"/>
        </w:rPr>
        <w:t>______</w:t>
      </w:r>
      <w:r w:rsidRPr="00F8559C">
        <w:rPr>
          <w:rFonts w:cs="Cambria"/>
          <w:b/>
          <w:bCs/>
          <w:color w:val="000000"/>
          <w:sz w:val="22"/>
          <w:szCs w:val="22"/>
        </w:rPr>
        <w:t xml:space="preserve"> and by </w:t>
      </w:r>
      <w:r w:rsidRPr="00F8559C">
        <w:rPr>
          <w:b/>
          <w:sz w:val="22"/>
          <w:szCs w:val="22"/>
          <w:highlight w:val="yellow"/>
        </w:rPr>
        <w:t>______</w:t>
      </w:r>
      <w:r w:rsidRPr="00F8559C">
        <w:rPr>
          <w:rFonts w:cs="Cambria"/>
          <w:b/>
          <w:bCs/>
          <w:color w:val="000000"/>
          <w:sz w:val="22"/>
          <w:szCs w:val="22"/>
        </w:rPr>
        <w:t xml:space="preserve"> percent as a result of marketing and/or promotion activities </w:t>
      </w:r>
    </w:p>
    <w:p w14:paraId="0EAEE699" w14:textId="77777777" w:rsidR="00BB2090" w:rsidRPr="00F8559C" w:rsidRDefault="00BB2090" w:rsidP="00BB2090">
      <w:pPr>
        <w:autoSpaceDE w:val="0"/>
        <w:autoSpaceDN w:val="0"/>
        <w:adjustRightInd w:val="0"/>
        <w:spacing w:before="0" w:after="0" w:line="240" w:lineRule="auto"/>
        <w:rPr>
          <w:rFonts w:ascii="Cambria" w:hAnsi="Cambria" w:cs="Cambria"/>
          <w:i/>
          <w:iCs/>
          <w:color w:val="000000"/>
          <w:sz w:val="22"/>
          <w:szCs w:val="22"/>
        </w:rPr>
      </w:pPr>
      <w:r w:rsidRPr="00F8559C">
        <w:rPr>
          <w:rFonts w:ascii="Cambria" w:hAnsi="Cambria" w:cs="Cambria"/>
          <w:i/>
          <w:iCs/>
          <w:color w:val="000000"/>
          <w:sz w:val="22"/>
          <w:szCs w:val="22"/>
        </w:rPr>
        <w:t xml:space="preserve">The specific measure must be expressed as a dollar value and percentage increase in sales of one or more specialty crops in one or more States or foreign markets as a result of marketing and/or promotion activities. For example, an expected outcome of growth in sales from 5% to 10% is not acceptable by itself, but in combination with an increase in sales of $1 million to $2 million it is acceptable. This requirement means that an established baseline of sales in dollars should already exist at the time of application. For projects that do not already have a baseline of sales in dollars, one of the objectives of the project must be to determine such a baseline in order to meet the requirement to document the value of sales increases by the end of the project. </w:t>
      </w:r>
    </w:p>
    <w:p w14:paraId="66D126D0" w14:textId="77777777" w:rsidR="00BB2090" w:rsidRPr="00F8559C" w:rsidRDefault="00BB2090" w:rsidP="00BB2090">
      <w:pPr>
        <w:autoSpaceDE w:val="0"/>
        <w:autoSpaceDN w:val="0"/>
        <w:adjustRightInd w:val="0"/>
        <w:spacing w:before="0" w:after="0" w:line="240" w:lineRule="auto"/>
        <w:ind w:firstLine="720"/>
        <w:rPr>
          <w:rFonts w:ascii="Cambria" w:hAnsi="Cambria" w:cs="Cambria"/>
          <w:i/>
          <w:iCs/>
          <w:color w:val="000000"/>
          <w:sz w:val="22"/>
          <w:szCs w:val="22"/>
        </w:rPr>
      </w:pPr>
      <w:r w:rsidRPr="00F8559C">
        <w:rPr>
          <w:rFonts w:ascii="Cambria" w:hAnsi="Cambria" w:cs="Cambria"/>
          <w:i/>
          <w:iCs/>
          <w:color w:val="000000"/>
          <w:sz w:val="22"/>
          <w:szCs w:val="22"/>
        </w:rPr>
        <w:t xml:space="preserve">AMS understands that sales can be impacted by a host of unrelated issues including trade disputes, phytosanitary issues, export conditions, weather, and other factors affecting the farmer, supply chain, retailers, wholesalers and/or consumers. The above factors demonstrate that even a perfectly executed marketing campaign can result in sales remaining constant or even declining. These factors and events that either positively or negatively impacted the sales of a project can be explained in the performance report. </w:t>
      </w:r>
    </w:p>
    <w:p w14:paraId="00CAF25A" w14:textId="77777777" w:rsidR="00BB2090" w:rsidRPr="00F8559C" w:rsidRDefault="00BB2090" w:rsidP="00BB2090">
      <w:pPr>
        <w:autoSpaceDE w:val="0"/>
        <w:autoSpaceDN w:val="0"/>
        <w:adjustRightInd w:val="0"/>
        <w:spacing w:before="0" w:after="0" w:line="240" w:lineRule="auto"/>
        <w:rPr>
          <w:rFonts w:ascii="Cambria" w:hAnsi="Cambria" w:cs="Cambria"/>
          <w:color w:val="000000"/>
          <w:sz w:val="22"/>
          <w:szCs w:val="22"/>
        </w:rPr>
      </w:pPr>
      <w:r w:rsidRPr="00F8559C">
        <w:rPr>
          <w:rFonts w:ascii="Cambria" w:hAnsi="Cambria" w:cs="Cambria"/>
          <w:b/>
          <w:bCs/>
          <w:color w:val="000000"/>
          <w:sz w:val="22"/>
          <w:szCs w:val="22"/>
          <w:u w:val="single"/>
        </w:rPr>
        <w:lastRenderedPageBreak/>
        <w:t>Difference Between "Jobs" and "Careers"</w:t>
      </w:r>
      <w:r w:rsidRPr="00F8559C">
        <w:rPr>
          <w:rFonts w:ascii="Cambria" w:hAnsi="Cambria" w:cs="Cambria"/>
          <w:color w:val="000000"/>
          <w:sz w:val="22"/>
          <w:szCs w:val="22"/>
          <w:u w:val="single"/>
        </w:rPr>
        <w:t>:</w:t>
      </w:r>
      <w:r w:rsidRPr="00F8559C">
        <w:rPr>
          <w:rFonts w:ascii="Cambria" w:hAnsi="Cambria" w:cs="Cambria"/>
          <w:color w:val="000000"/>
          <w:sz w:val="22"/>
          <w:szCs w:val="22"/>
        </w:rPr>
        <w:t xml:space="preserve"> Jobs are net gain of paid employment; new businesses created or adopted can indicate new careers. </w:t>
      </w:r>
    </w:p>
    <w:p w14:paraId="4BAE0AF8" w14:textId="5346381D" w:rsidR="00BB2090" w:rsidRPr="00F8559C" w:rsidRDefault="00BB2090" w:rsidP="00BB2090">
      <w:pPr>
        <w:pStyle w:val="NoSpacing"/>
        <w:rPr>
          <w:rFonts w:ascii="Cambria" w:hAnsi="Cambria" w:cs="Cambria"/>
          <w:color w:val="000000"/>
          <w:sz w:val="22"/>
          <w:szCs w:val="22"/>
        </w:rPr>
      </w:pPr>
      <w:r w:rsidRPr="00F8559C">
        <w:rPr>
          <w:rFonts w:ascii="Cambria" w:hAnsi="Cambria" w:cs="Cambria"/>
          <w:b/>
          <w:bCs/>
          <w:color w:val="000000"/>
          <w:sz w:val="22"/>
          <w:szCs w:val="22"/>
          <w:u w:val="single"/>
        </w:rPr>
        <w:t>Beginning Farmer</w:t>
      </w:r>
      <w:r w:rsidRPr="00F8559C">
        <w:rPr>
          <w:rFonts w:ascii="Cambria" w:hAnsi="Cambria" w:cs="Cambria"/>
          <w:color w:val="000000"/>
          <w:sz w:val="22"/>
          <w:szCs w:val="22"/>
          <w:u w:val="single"/>
        </w:rPr>
        <w:t>:</w:t>
      </w:r>
      <w:r w:rsidRPr="00F8559C">
        <w:rPr>
          <w:rFonts w:ascii="Cambria" w:hAnsi="Cambria" w:cs="Cambria"/>
          <w:color w:val="000000"/>
          <w:sz w:val="22"/>
          <w:szCs w:val="22"/>
        </w:rPr>
        <w:t xml:space="preserve"> A Beginning Farmer is an individual or entity that has not operated a farm or ranch for more than 10 years and substantially participates in the operation.</w:t>
      </w:r>
    </w:p>
    <w:p w14:paraId="2493F8BA" w14:textId="506F2119" w:rsidR="00C23004" w:rsidRPr="00F8559C" w:rsidRDefault="00BB2090" w:rsidP="00AB5140">
      <w:pPr>
        <w:pStyle w:val="NoSpacing"/>
        <w:rPr>
          <w:b/>
          <w:color w:val="0070C0"/>
          <w:sz w:val="22"/>
          <w:szCs w:val="22"/>
        </w:rPr>
      </w:pPr>
      <w:r w:rsidRPr="00F8559C">
        <w:rPr>
          <w:b/>
          <w:bCs/>
          <w:sz w:val="22"/>
          <w:szCs w:val="22"/>
          <w:u w:val="single"/>
        </w:rPr>
        <w:t>Socially Disadvantaged Farmer:</w:t>
      </w:r>
      <w:r w:rsidRPr="00F8559C">
        <w:rPr>
          <w:b/>
          <w:bCs/>
          <w:i/>
          <w:iCs/>
          <w:sz w:val="22"/>
          <w:szCs w:val="22"/>
        </w:rPr>
        <w:t xml:space="preserve"> </w:t>
      </w:r>
      <w:r w:rsidRPr="00F8559C">
        <w:rPr>
          <w:rFonts w:asciiTheme="majorHAnsi" w:hAnsiTheme="majorHAnsi"/>
          <w:sz w:val="22"/>
          <w:szCs w:val="22"/>
        </w:rPr>
        <w:t>A Socially Disadvantaged Farmer is a farmer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14:paraId="5272DD12" w14:textId="77777777" w:rsidR="00AB5140" w:rsidRDefault="00AB5140" w:rsidP="00AB5140">
      <w:pPr>
        <w:pStyle w:val="Heading2"/>
      </w:pPr>
      <w:r>
        <w:t>Miscellaneous Outcome Measure</w:t>
      </w:r>
    </w:p>
    <w:p w14:paraId="2DF5587A" w14:textId="09055F72" w:rsidR="00AB5140" w:rsidRDefault="00BB2090" w:rsidP="00AB5140">
      <w:pPr>
        <w:pStyle w:val="NoSpacing"/>
        <w:rPr>
          <w:i/>
          <w:iCs/>
          <w:sz w:val="24"/>
          <w:szCs w:val="24"/>
        </w:rPr>
      </w:pPr>
      <w:r>
        <w:rPr>
          <w:i/>
          <w:iCs/>
          <w:sz w:val="24"/>
          <w:szCs w:val="24"/>
        </w:rPr>
        <w:t xml:space="preserve">In the unlikely event that the outcomes and indicators above the selected outcomes are not relevant to your project, you must develop a project – specific outcome(s) and indicator(s) which will be subject to approval by AMS. </w:t>
      </w:r>
    </w:p>
    <w:p w14:paraId="2E2B4EBD" w14:textId="77777777" w:rsidR="00F8559C" w:rsidRPr="004F6A72" w:rsidRDefault="00F8559C" w:rsidP="00AB5140">
      <w:pPr>
        <w:pStyle w:val="NoSpacing"/>
        <w:rPr>
          <w:sz w:val="24"/>
          <w:szCs w:val="24"/>
        </w:rPr>
      </w:pPr>
    </w:p>
    <w:p w14:paraId="757621A9" w14:textId="77777777" w:rsidR="00F31138" w:rsidRPr="004F6A72" w:rsidRDefault="00F31138" w:rsidP="00AB5140">
      <w:pPr>
        <w:pStyle w:val="NoSpacing"/>
        <w:rPr>
          <w:sz w:val="24"/>
          <w:szCs w:val="24"/>
        </w:rPr>
      </w:pPr>
    </w:p>
    <w:p w14:paraId="38500914" w14:textId="77777777" w:rsidR="00B3478B" w:rsidRPr="00F80336" w:rsidRDefault="00DB5745" w:rsidP="00DB5745">
      <w:pPr>
        <w:pStyle w:val="Heading2"/>
      </w:pPr>
      <w:r>
        <w:t>Data Collection to Report on Outcomes and Indicators</w:t>
      </w:r>
    </w:p>
    <w:p w14:paraId="5C9026BE" w14:textId="060D3A0D" w:rsidR="00BB2090" w:rsidRDefault="00BB2090" w:rsidP="00BB2090">
      <w:pPr>
        <w:pStyle w:val="NoSpacing"/>
        <w:rPr>
          <w:i/>
          <w:iCs/>
          <w:sz w:val="24"/>
          <w:szCs w:val="24"/>
        </w:rPr>
      </w:pPr>
      <w:r>
        <w:rPr>
          <w:i/>
          <w:iCs/>
          <w:sz w:val="24"/>
          <w:szCs w:val="24"/>
        </w:rPr>
        <w:t xml:space="preserve">Explain how you will collect the required data to report on the outcome(s) and indicator(s). </w:t>
      </w:r>
    </w:p>
    <w:p w14:paraId="35647BB5" w14:textId="7526FF1E" w:rsidR="00717D6D" w:rsidRPr="004F6A72" w:rsidRDefault="00717D6D" w:rsidP="00BB2090">
      <w:pPr>
        <w:pStyle w:val="NoSpacing"/>
        <w:rPr>
          <w:sz w:val="24"/>
          <w:szCs w:val="24"/>
        </w:rPr>
      </w:pPr>
    </w:p>
    <w:p w14:paraId="4AEA0CFE" w14:textId="77777777" w:rsidR="00DB5745" w:rsidRPr="004F6A72" w:rsidRDefault="00DB5745" w:rsidP="00AB5140">
      <w:pPr>
        <w:pStyle w:val="NoSpacing"/>
        <w:rPr>
          <w:sz w:val="24"/>
          <w:szCs w:val="24"/>
        </w:rPr>
      </w:pPr>
    </w:p>
    <w:p w14:paraId="10015840" w14:textId="77777777" w:rsidR="00BE0666" w:rsidRPr="00524A41" w:rsidRDefault="00BE0666" w:rsidP="00524A41">
      <w:pPr>
        <w:pStyle w:val="Heading1"/>
      </w:pPr>
      <w:r w:rsidRPr="00524A41">
        <w:t>Budget Narrative</w:t>
      </w:r>
    </w:p>
    <w:p w14:paraId="1EA338EA" w14:textId="6D387BB9" w:rsidR="004D181D" w:rsidRDefault="00BE0666" w:rsidP="323F2DBE">
      <w:pPr>
        <w:pStyle w:val="SectionInstructions"/>
        <w:rPr>
          <w:color w:val="000000"/>
          <w:sz w:val="24"/>
          <w:szCs w:val="24"/>
        </w:rPr>
      </w:pPr>
      <w:r w:rsidRPr="323F2DBE">
        <w:rPr>
          <w:sz w:val="24"/>
          <w:szCs w:val="24"/>
        </w:rPr>
        <w:t>All expenses described in this Budget Narrative must be associated with expenses that will be covered by the SCBGP</w:t>
      </w:r>
      <w:r w:rsidR="00BB0E5F" w:rsidRPr="323F2DBE">
        <w:rPr>
          <w:sz w:val="24"/>
          <w:szCs w:val="24"/>
        </w:rPr>
        <w:t xml:space="preserve">. </w:t>
      </w:r>
      <w:r w:rsidR="00717D6D" w:rsidRPr="323F2DBE">
        <w:rPr>
          <w:sz w:val="24"/>
          <w:szCs w:val="24"/>
        </w:rPr>
        <w:t xml:space="preserve">Any expenses to be covered with matching funds should be described separately if necessary. Applicants should review the FY </w:t>
      </w:r>
      <w:r w:rsidR="004B0AD7">
        <w:rPr>
          <w:sz w:val="24"/>
          <w:szCs w:val="24"/>
        </w:rPr>
        <w:t>2</w:t>
      </w:r>
      <w:r w:rsidR="00CC2EC9">
        <w:rPr>
          <w:sz w:val="24"/>
          <w:szCs w:val="24"/>
        </w:rPr>
        <w:t>4</w:t>
      </w:r>
      <w:r w:rsidR="003273EE">
        <w:rPr>
          <w:strike/>
          <w:sz w:val="24"/>
          <w:szCs w:val="24"/>
        </w:rPr>
        <w:t xml:space="preserve"> </w:t>
      </w:r>
      <w:r w:rsidR="00717D6D" w:rsidRPr="323F2DBE">
        <w:rPr>
          <w:sz w:val="24"/>
          <w:szCs w:val="24"/>
        </w:rPr>
        <w:t xml:space="preserve">SCBGP Grant Application Instruction Manual in its entirety prior to completion. </w:t>
      </w:r>
      <w:hyperlink r:id="rId15" w:history="1">
        <w:r w:rsidR="000E4179" w:rsidRPr="00DA72B0">
          <w:rPr>
            <w:rStyle w:val="Hyperlink"/>
            <w:rFonts w:ascii="Arial" w:hAnsi="Arial" w:cs="Arial"/>
            <w:sz w:val="24"/>
            <w:szCs w:val="24"/>
          </w:rPr>
          <w:t>Specialty Crop Block Grant : West Virginia Department of Agriculture (wv.gov)</w:t>
        </w:r>
      </w:hyperlink>
    </w:p>
    <w:p w14:paraId="0D9E50DA" w14:textId="0D1C9664" w:rsidR="00BB0E5F" w:rsidRPr="004C3107" w:rsidRDefault="00BB0E5F" w:rsidP="0082000A">
      <w:pPr>
        <w:pStyle w:val="SectionInstructions"/>
        <w:rPr>
          <w:sz w:val="24"/>
          <w:szCs w:val="24"/>
        </w:rPr>
      </w:pPr>
    </w:p>
    <w:tbl>
      <w:tblPr>
        <w:tblStyle w:val="TableGrid"/>
        <w:tblW w:w="0" w:type="auto"/>
        <w:tblLook w:val="04E0" w:firstRow="1" w:lastRow="1" w:firstColumn="1" w:lastColumn="0" w:noHBand="0" w:noVBand="1"/>
      </w:tblPr>
      <w:tblGrid>
        <w:gridCol w:w="2111"/>
        <w:gridCol w:w="1881"/>
        <w:gridCol w:w="903"/>
        <w:gridCol w:w="1609"/>
        <w:gridCol w:w="3530"/>
      </w:tblGrid>
      <w:tr w:rsidR="006078F4" w14:paraId="6905133C" w14:textId="77777777" w:rsidTr="006078F4">
        <w:trPr>
          <w:tblHeader/>
        </w:trPr>
        <w:tc>
          <w:tcPr>
            <w:tcW w:w="10034" w:type="dxa"/>
            <w:gridSpan w:val="5"/>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21E94F84" w:rsidR="006078F4" w:rsidRPr="00C714CF" w:rsidRDefault="006078F4" w:rsidP="00C714CF">
            <w:pPr>
              <w:pStyle w:val="NoSpacing"/>
              <w:jc w:val="center"/>
              <w:rPr>
                <w:b/>
              </w:rPr>
            </w:pPr>
            <w:r w:rsidRPr="00C714CF">
              <w:rPr>
                <w:b/>
              </w:rPr>
              <w:t>Budget Summary</w:t>
            </w:r>
          </w:p>
        </w:tc>
      </w:tr>
      <w:tr w:rsidR="00BB2090" w14:paraId="0425EA3E" w14:textId="77777777" w:rsidTr="006078F4">
        <w:trPr>
          <w:tblHeader/>
        </w:trPr>
        <w:tc>
          <w:tcPr>
            <w:tcW w:w="2111" w:type="dxa"/>
            <w:tcBorders>
              <w:left w:val="single" w:sz="18" w:space="0" w:color="auto"/>
              <w:bottom w:val="single" w:sz="18" w:space="0" w:color="auto"/>
            </w:tcBorders>
            <w:shd w:val="clear" w:color="auto" w:fill="D9D9D9" w:themeFill="background1" w:themeFillShade="D9"/>
          </w:tcPr>
          <w:p w14:paraId="02BFCED3" w14:textId="77777777" w:rsidR="00BB2090" w:rsidRPr="00C714CF" w:rsidRDefault="00BB2090" w:rsidP="00C714CF">
            <w:pPr>
              <w:pStyle w:val="NoSpacing"/>
              <w:jc w:val="center"/>
              <w:rPr>
                <w:b/>
              </w:rPr>
            </w:pPr>
            <w:r w:rsidRPr="00C714CF">
              <w:rPr>
                <w:b/>
              </w:rPr>
              <w:t>Expense Category</w:t>
            </w:r>
          </w:p>
        </w:tc>
        <w:tc>
          <w:tcPr>
            <w:tcW w:w="1881" w:type="dxa"/>
            <w:tcBorders>
              <w:bottom w:val="single" w:sz="18" w:space="0" w:color="auto"/>
            </w:tcBorders>
            <w:shd w:val="clear" w:color="auto" w:fill="D9D9D9" w:themeFill="background1" w:themeFillShade="D9"/>
          </w:tcPr>
          <w:p w14:paraId="66E0879D" w14:textId="60831E45" w:rsidR="00BB2090" w:rsidRPr="00C714CF" w:rsidRDefault="00BB2090" w:rsidP="00C714CF">
            <w:pPr>
              <w:pStyle w:val="NoSpacing"/>
              <w:jc w:val="center"/>
              <w:rPr>
                <w:b/>
              </w:rPr>
            </w:pPr>
            <w:r>
              <w:rPr>
                <w:b/>
              </w:rPr>
              <w:t>SCBGP Funds Requested</w:t>
            </w:r>
          </w:p>
        </w:tc>
        <w:tc>
          <w:tcPr>
            <w:tcW w:w="903" w:type="dxa"/>
            <w:tcBorders>
              <w:bottom w:val="single" w:sz="18" w:space="0" w:color="auto"/>
            </w:tcBorders>
            <w:shd w:val="clear" w:color="auto" w:fill="D9D9D9" w:themeFill="background1" w:themeFillShade="D9"/>
          </w:tcPr>
          <w:p w14:paraId="0E614735" w14:textId="6BF8B070" w:rsidR="00BB2090" w:rsidRPr="00C714CF" w:rsidRDefault="00BB2090" w:rsidP="00C714CF">
            <w:pPr>
              <w:pStyle w:val="NoSpacing"/>
              <w:jc w:val="center"/>
              <w:rPr>
                <w:b/>
              </w:rPr>
            </w:pPr>
            <w:r>
              <w:rPr>
                <w:b/>
              </w:rPr>
              <w:t xml:space="preserve">MATCH </w:t>
            </w:r>
          </w:p>
        </w:tc>
        <w:tc>
          <w:tcPr>
            <w:tcW w:w="1609" w:type="dxa"/>
            <w:tcBorders>
              <w:bottom w:val="single" w:sz="18" w:space="0" w:color="auto"/>
            </w:tcBorders>
            <w:shd w:val="clear" w:color="auto" w:fill="D9D9D9" w:themeFill="background1" w:themeFillShade="D9"/>
          </w:tcPr>
          <w:p w14:paraId="1F4C4D46" w14:textId="6F867970" w:rsidR="00BB2090" w:rsidRPr="00C714CF" w:rsidRDefault="00BB2090" w:rsidP="00C714CF">
            <w:pPr>
              <w:pStyle w:val="NoSpacing"/>
              <w:jc w:val="center"/>
              <w:rPr>
                <w:b/>
              </w:rPr>
            </w:pPr>
            <w:r>
              <w:rPr>
                <w:b/>
              </w:rPr>
              <w:t>MATCH SOURCE</w:t>
            </w:r>
          </w:p>
        </w:tc>
        <w:tc>
          <w:tcPr>
            <w:tcW w:w="3530" w:type="dxa"/>
            <w:tcBorders>
              <w:bottom w:val="single" w:sz="18" w:space="0" w:color="auto"/>
              <w:right w:val="single" w:sz="18" w:space="0" w:color="auto"/>
            </w:tcBorders>
            <w:shd w:val="clear" w:color="auto" w:fill="D9D9D9" w:themeFill="background1" w:themeFillShade="D9"/>
          </w:tcPr>
          <w:p w14:paraId="136E28F5" w14:textId="7CCAF227" w:rsidR="00BB2090" w:rsidRPr="00C714CF" w:rsidRDefault="00711DCA" w:rsidP="00C714CF">
            <w:pPr>
              <w:pStyle w:val="NoSpacing"/>
              <w:jc w:val="center"/>
              <w:rPr>
                <w:b/>
              </w:rPr>
            </w:pPr>
            <w:r>
              <w:rPr>
                <w:b/>
              </w:rPr>
              <w:t xml:space="preserve"> Total </w:t>
            </w:r>
            <w:r w:rsidR="00BB2090" w:rsidRPr="00C714CF">
              <w:rPr>
                <w:b/>
              </w:rPr>
              <w:t>Funds Requested</w:t>
            </w:r>
          </w:p>
        </w:tc>
      </w:tr>
      <w:tr w:rsidR="00BB2090" w14:paraId="03629623" w14:textId="77777777" w:rsidTr="006078F4">
        <w:tc>
          <w:tcPr>
            <w:tcW w:w="2111" w:type="dxa"/>
            <w:tcBorders>
              <w:top w:val="single" w:sz="18" w:space="0" w:color="auto"/>
              <w:left w:val="single" w:sz="18" w:space="0" w:color="auto"/>
            </w:tcBorders>
          </w:tcPr>
          <w:p w14:paraId="3D980F96" w14:textId="77777777" w:rsidR="00BB2090" w:rsidRPr="00C714CF" w:rsidRDefault="00BB2090" w:rsidP="00C714CF">
            <w:pPr>
              <w:pStyle w:val="NoSpacing"/>
              <w:rPr>
                <w:b/>
              </w:rPr>
            </w:pPr>
            <w:r w:rsidRPr="00C714CF">
              <w:rPr>
                <w:b/>
              </w:rPr>
              <w:t>Personnel</w:t>
            </w:r>
          </w:p>
        </w:tc>
        <w:tc>
          <w:tcPr>
            <w:tcW w:w="1881" w:type="dxa"/>
            <w:tcBorders>
              <w:top w:val="single" w:sz="18" w:space="0" w:color="auto"/>
            </w:tcBorders>
          </w:tcPr>
          <w:p w14:paraId="23F5BB61" w14:textId="77777777" w:rsidR="00BB2090" w:rsidRDefault="00BB2090" w:rsidP="00C714CF">
            <w:pPr>
              <w:pStyle w:val="NoSpacing"/>
              <w:jc w:val="right"/>
            </w:pPr>
          </w:p>
        </w:tc>
        <w:tc>
          <w:tcPr>
            <w:tcW w:w="903" w:type="dxa"/>
            <w:tcBorders>
              <w:top w:val="single" w:sz="18" w:space="0" w:color="auto"/>
            </w:tcBorders>
          </w:tcPr>
          <w:p w14:paraId="19D72790" w14:textId="77777777" w:rsidR="00BB2090" w:rsidRDefault="00BB2090" w:rsidP="00C714CF">
            <w:pPr>
              <w:pStyle w:val="NoSpacing"/>
              <w:jc w:val="right"/>
            </w:pPr>
          </w:p>
        </w:tc>
        <w:tc>
          <w:tcPr>
            <w:tcW w:w="1609" w:type="dxa"/>
            <w:tcBorders>
              <w:top w:val="single" w:sz="18" w:space="0" w:color="auto"/>
            </w:tcBorders>
          </w:tcPr>
          <w:p w14:paraId="3DF940E7" w14:textId="77777777" w:rsidR="00BB2090" w:rsidRDefault="00BB2090" w:rsidP="00C714CF">
            <w:pPr>
              <w:pStyle w:val="NoSpacing"/>
              <w:jc w:val="right"/>
            </w:pPr>
          </w:p>
        </w:tc>
        <w:tc>
          <w:tcPr>
            <w:tcW w:w="3530" w:type="dxa"/>
            <w:tcBorders>
              <w:top w:val="single" w:sz="18" w:space="0" w:color="auto"/>
              <w:right w:val="single" w:sz="18" w:space="0" w:color="auto"/>
            </w:tcBorders>
          </w:tcPr>
          <w:p w14:paraId="0D9AB6C7" w14:textId="4D3D2675" w:rsidR="00BB2090" w:rsidRDefault="00BB2090" w:rsidP="00C714CF">
            <w:pPr>
              <w:pStyle w:val="NoSpacing"/>
              <w:jc w:val="right"/>
            </w:pPr>
            <w:r>
              <w:t>$</w:t>
            </w:r>
          </w:p>
        </w:tc>
      </w:tr>
      <w:tr w:rsidR="00BB2090" w14:paraId="562A519E" w14:textId="77777777" w:rsidTr="006078F4">
        <w:tc>
          <w:tcPr>
            <w:tcW w:w="2111" w:type="dxa"/>
            <w:tcBorders>
              <w:left w:val="single" w:sz="18" w:space="0" w:color="auto"/>
            </w:tcBorders>
          </w:tcPr>
          <w:p w14:paraId="782665C6" w14:textId="77777777" w:rsidR="00BB2090" w:rsidRPr="00C714CF" w:rsidRDefault="00BB2090" w:rsidP="00C714CF">
            <w:pPr>
              <w:pStyle w:val="NoSpacing"/>
              <w:rPr>
                <w:b/>
              </w:rPr>
            </w:pPr>
            <w:r w:rsidRPr="00C714CF">
              <w:rPr>
                <w:b/>
              </w:rPr>
              <w:t>Fringe Benefits</w:t>
            </w:r>
          </w:p>
        </w:tc>
        <w:tc>
          <w:tcPr>
            <w:tcW w:w="1881" w:type="dxa"/>
          </w:tcPr>
          <w:p w14:paraId="2FF3039B" w14:textId="77777777" w:rsidR="00BB2090" w:rsidRDefault="00BB2090" w:rsidP="00C714CF">
            <w:pPr>
              <w:pStyle w:val="NoSpacing"/>
              <w:jc w:val="right"/>
            </w:pPr>
          </w:p>
        </w:tc>
        <w:tc>
          <w:tcPr>
            <w:tcW w:w="903" w:type="dxa"/>
          </w:tcPr>
          <w:p w14:paraId="472C6934" w14:textId="77777777" w:rsidR="00BB2090" w:rsidRDefault="00BB2090" w:rsidP="00C714CF">
            <w:pPr>
              <w:pStyle w:val="NoSpacing"/>
              <w:jc w:val="right"/>
            </w:pPr>
          </w:p>
        </w:tc>
        <w:tc>
          <w:tcPr>
            <w:tcW w:w="1609" w:type="dxa"/>
          </w:tcPr>
          <w:p w14:paraId="739DE3CD" w14:textId="77777777" w:rsidR="00BB2090" w:rsidRDefault="00BB2090" w:rsidP="00C714CF">
            <w:pPr>
              <w:pStyle w:val="NoSpacing"/>
              <w:jc w:val="right"/>
            </w:pPr>
          </w:p>
        </w:tc>
        <w:tc>
          <w:tcPr>
            <w:tcW w:w="3530" w:type="dxa"/>
            <w:tcBorders>
              <w:right w:val="single" w:sz="18" w:space="0" w:color="auto"/>
            </w:tcBorders>
          </w:tcPr>
          <w:p w14:paraId="741B4B72" w14:textId="1E3BB510" w:rsidR="00BB2090" w:rsidRDefault="00BB2090" w:rsidP="00C714CF">
            <w:pPr>
              <w:pStyle w:val="NoSpacing"/>
              <w:jc w:val="right"/>
            </w:pPr>
            <w:r>
              <w:t>$</w:t>
            </w:r>
          </w:p>
        </w:tc>
      </w:tr>
      <w:tr w:rsidR="00BB2090" w14:paraId="27B03478" w14:textId="77777777" w:rsidTr="006078F4">
        <w:tc>
          <w:tcPr>
            <w:tcW w:w="2111" w:type="dxa"/>
            <w:tcBorders>
              <w:left w:val="single" w:sz="18" w:space="0" w:color="auto"/>
            </w:tcBorders>
          </w:tcPr>
          <w:p w14:paraId="308A0852" w14:textId="77777777" w:rsidR="00BB2090" w:rsidRPr="00C714CF" w:rsidRDefault="00BB2090" w:rsidP="00C714CF">
            <w:pPr>
              <w:pStyle w:val="NoSpacing"/>
              <w:rPr>
                <w:b/>
              </w:rPr>
            </w:pPr>
            <w:r w:rsidRPr="00C714CF">
              <w:rPr>
                <w:b/>
              </w:rPr>
              <w:t>Travel</w:t>
            </w:r>
          </w:p>
        </w:tc>
        <w:tc>
          <w:tcPr>
            <w:tcW w:w="1881" w:type="dxa"/>
          </w:tcPr>
          <w:p w14:paraId="197B7868" w14:textId="77777777" w:rsidR="00BB2090" w:rsidRDefault="00BB2090" w:rsidP="00C714CF">
            <w:pPr>
              <w:pStyle w:val="NoSpacing"/>
              <w:jc w:val="right"/>
            </w:pPr>
          </w:p>
        </w:tc>
        <w:tc>
          <w:tcPr>
            <w:tcW w:w="903" w:type="dxa"/>
          </w:tcPr>
          <w:p w14:paraId="02FF6CA5" w14:textId="77777777" w:rsidR="00BB2090" w:rsidRDefault="00BB2090" w:rsidP="00C714CF">
            <w:pPr>
              <w:pStyle w:val="NoSpacing"/>
              <w:jc w:val="right"/>
            </w:pPr>
          </w:p>
        </w:tc>
        <w:tc>
          <w:tcPr>
            <w:tcW w:w="1609" w:type="dxa"/>
          </w:tcPr>
          <w:p w14:paraId="2B121B2B" w14:textId="77777777" w:rsidR="00BB2090" w:rsidRDefault="00BB2090" w:rsidP="00C714CF">
            <w:pPr>
              <w:pStyle w:val="NoSpacing"/>
              <w:jc w:val="right"/>
            </w:pPr>
          </w:p>
        </w:tc>
        <w:tc>
          <w:tcPr>
            <w:tcW w:w="3530" w:type="dxa"/>
            <w:tcBorders>
              <w:right w:val="single" w:sz="18" w:space="0" w:color="auto"/>
            </w:tcBorders>
          </w:tcPr>
          <w:p w14:paraId="3A6DF72C" w14:textId="0B392A22" w:rsidR="00BB2090" w:rsidRDefault="00BB2090" w:rsidP="00C714CF">
            <w:pPr>
              <w:pStyle w:val="NoSpacing"/>
              <w:jc w:val="right"/>
            </w:pPr>
            <w:r>
              <w:t>$</w:t>
            </w:r>
          </w:p>
        </w:tc>
      </w:tr>
      <w:tr w:rsidR="00BB2090" w14:paraId="65F3E867" w14:textId="77777777" w:rsidTr="006078F4">
        <w:tc>
          <w:tcPr>
            <w:tcW w:w="2111" w:type="dxa"/>
            <w:tcBorders>
              <w:left w:val="single" w:sz="18" w:space="0" w:color="auto"/>
            </w:tcBorders>
          </w:tcPr>
          <w:p w14:paraId="2DD99F22" w14:textId="77777777" w:rsidR="00BB2090" w:rsidRPr="00C714CF" w:rsidRDefault="00BB2090" w:rsidP="00C714CF">
            <w:pPr>
              <w:pStyle w:val="NoSpacing"/>
              <w:rPr>
                <w:b/>
              </w:rPr>
            </w:pPr>
            <w:r w:rsidRPr="00C714CF">
              <w:rPr>
                <w:b/>
              </w:rPr>
              <w:t>Equipment</w:t>
            </w:r>
          </w:p>
        </w:tc>
        <w:tc>
          <w:tcPr>
            <w:tcW w:w="1881" w:type="dxa"/>
          </w:tcPr>
          <w:p w14:paraId="5D3D1ECA" w14:textId="77777777" w:rsidR="00BB2090" w:rsidRDefault="00BB2090" w:rsidP="00C714CF">
            <w:pPr>
              <w:pStyle w:val="NoSpacing"/>
              <w:jc w:val="right"/>
            </w:pPr>
          </w:p>
        </w:tc>
        <w:tc>
          <w:tcPr>
            <w:tcW w:w="903" w:type="dxa"/>
          </w:tcPr>
          <w:p w14:paraId="08F16B1E" w14:textId="77777777" w:rsidR="00BB2090" w:rsidRDefault="00BB2090" w:rsidP="00C714CF">
            <w:pPr>
              <w:pStyle w:val="NoSpacing"/>
              <w:jc w:val="right"/>
            </w:pPr>
          </w:p>
        </w:tc>
        <w:tc>
          <w:tcPr>
            <w:tcW w:w="1609" w:type="dxa"/>
          </w:tcPr>
          <w:p w14:paraId="1D588CDE" w14:textId="77777777" w:rsidR="00BB2090" w:rsidRDefault="00BB2090" w:rsidP="00C714CF">
            <w:pPr>
              <w:pStyle w:val="NoSpacing"/>
              <w:jc w:val="right"/>
            </w:pPr>
          </w:p>
        </w:tc>
        <w:tc>
          <w:tcPr>
            <w:tcW w:w="3530" w:type="dxa"/>
            <w:tcBorders>
              <w:right w:val="single" w:sz="18" w:space="0" w:color="auto"/>
            </w:tcBorders>
          </w:tcPr>
          <w:p w14:paraId="10BAB665" w14:textId="70A8F8AA" w:rsidR="00BB2090" w:rsidRDefault="00BB2090" w:rsidP="00C714CF">
            <w:pPr>
              <w:pStyle w:val="NoSpacing"/>
              <w:jc w:val="right"/>
            </w:pPr>
            <w:r>
              <w:t>$</w:t>
            </w:r>
          </w:p>
        </w:tc>
      </w:tr>
      <w:tr w:rsidR="00BB2090" w14:paraId="2856689C" w14:textId="77777777" w:rsidTr="006078F4">
        <w:tc>
          <w:tcPr>
            <w:tcW w:w="2111" w:type="dxa"/>
            <w:tcBorders>
              <w:left w:val="single" w:sz="18" w:space="0" w:color="auto"/>
            </w:tcBorders>
          </w:tcPr>
          <w:p w14:paraId="59279B99" w14:textId="77777777" w:rsidR="00BB2090" w:rsidRPr="00C714CF" w:rsidRDefault="00BB2090" w:rsidP="00C714CF">
            <w:pPr>
              <w:pStyle w:val="NoSpacing"/>
              <w:rPr>
                <w:b/>
              </w:rPr>
            </w:pPr>
            <w:r w:rsidRPr="00C714CF">
              <w:rPr>
                <w:b/>
              </w:rPr>
              <w:t>Supplies</w:t>
            </w:r>
          </w:p>
        </w:tc>
        <w:tc>
          <w:tcPr>
            <w:tcW w:w="1881" w:type="dxa"/>
          </w:tcPr>
          <w:p w14:paraId="15FAD334" w14:textId="77777777" w:rsidR="00BB2090" w:rsidRDefault="00BB2090" w:rsidP="00C714CF">
            <w:pPr>
              <w:pStyle w:val="NoSpacing"/>
              <w:jc w:val="right"/>
            </w:pPr>
          </w:p>
        </w:tc>
        <w:tc>
          <w:tcPr>
            <w:tcW w:w="903" w:type="dxa"/>
          </w:tcPr>
          <w:p w14:paraId="121C1B07" w14:textId="77777777" w:rsidR="00BB2090" w:rsidRDefault="00BB2090" w:rsidP="00C714CF">
            <w:pPr>
              <w:pStyle w:val="NoSpacing"/>
              <w:jc w:val="right"/>
            </w:pPr>
          </w:p>
        </w:tc>
        <w:tc>
          <w:tcPr>
            <w:tcW w:w="1609" w:type="dxa"/>
          </w:tcPr>
          <w:p w14:paraId="2DFA8454" w14:textId="77777777" w:rsidR="00BB2090" w:rsidRDefault="00BB2090" w:rsidP="00C714CF">
            <w:pPr>
              <w:pStyle w:val="NoSpacing"/>
              <w:jc w:val="right"/>
            </w:pPr>
          </w:p>
        </w:tc>
        <w:tc>
          <w:tcPr>
            <w:tcW w:w="3530" w:type="dxa"/>
            <w:tcBorders>
              <w:right w:val="single" w:sz="18" w:space="0" w:color="auto"/>
            </w:tcBorders>
          </w:tcPr>
          <w:p w14:paraId="5F8910CD" w14:textId="6920E4E8" w:rsidR="00BB2090" w:rsidRDefault="00BB2090" w:rsidP="00C714CF">
            <w:pPr>
              <w:pStyle w:val="NoSpacing"/>
              <w:jc w:val="right"/>
            </w:pPr>
            <w:r>
              <w:t>$</w:t>
            </w:r>
          </w:p>
        </w:tc>
      </w:tr>
      <w:tr w:rsidR="00BB2090" w14:paraId="79A5F831" w14:textId="77777777" w:rsidTr="006078F4">
        <w:tc>
          <w:tcPr>
            <w:tcW w:w="2111" w:type="dxa"/>
            <w:tcBorders>
              <w:left w:val="single" w:sz="18" w:space="0" w:color="auto"/>
            </w:tcBorders>
          </w:tcPr>
          <w:p w14:paraId="15F7DDE0" w14:textId="77777777" w:rsidR="00BB2090" w:rsidRPr="00C714CF" w:rsidRDefault="00BB2090" w:rsidP="00C714CF">
            <w:pPr>
              <w:pStyle w:val="NoSpacing"/>
              <w:rPr>
                <w:b/>
              </w:rPr>
            </w:pPr>
            <w:r w:rsidRPr="00C714CF">
              <w:rPr>
                <w:b/>
              </w:rPr>
              <w:t>Contractual</w:t>
            </w:r>
          </w:p>
        </w:tc>
        <w:tc>
          <w:tcPr>
            <w:tcW w:w="1881" w:type="dxa"/>
          </w:tcPr>
          <w:p w14:paraId="57F1C496" w14:textId="77777777" w:rsidR="00BB2090" w:rsidRDefault="00BB2090" w:rsidP="00C714CF">
            <w:pPr>
              <w:pStyle w:val="NoSpacing"/>
              <w:jc w:val="right"/>
            </w:pPr>
          </w:p>
        </w:tc>
        <w:tc>
          <w:tcPr>
            <w:tcW w:w="903" w:type="dxa"/>
          </w:tcPr>
          <w:p w14:paraId="1769DA88" w14:textId="77777777" w:rsidR="00BB2090" w:rsidRDefault="00BB2090" w:rsidP="00C714CF">
            <w:pPr>
              <w:pStyle w:val="NoSpacing"/>
              <w:jc w:val="right"/>
            </w:pPr>
          </w:p>
        </w:tc>
        <w:tc>
          <w:tcPr>
            <w:tcW w:w="1609" w:type="dxa"/>
          </w:tcPr>
          <w:p w14:paraId="42B08DA5" w14:textId="77777777" w:rsidR="00BB2090" w:rsidRDefault="00BB2090" w:rsidP="00C714CF">
            <w:pPr>
              <w:pStyle w:val="NoSpacing"/>
              <w:jc w:val="right"/>
            </w:pPr>
          </w:p>
        </w:tc>
        <w:tc>
          <w:tcPr>
            <w:tcW w:w="3530" w:type="dxa"/>
            <w:tcBorders>
              <w:right w:val="single" w:sz="18" w:space="0" w:color="auto"/>
            </w:tcBorders>
          </w:tcPr>
          <w:p w14:paraId="61078C80" w14:textId="7EB36181" w:rsidR="00BB2090" w:rsidRDefault="00BB2090" w:rsidP="00C714CF">
            <w:pPr>
              <w:pStyle w:val="NoSpacing"/>
              <w:jc w:val="right"/>
            </w:pPr>
            <w:r>
              <w:t>$</w:t>
            </w:r>
          </w:p>
        </w:tc>
      </w:tr>
      <w:tr w:rsidR="00BB2090" w14:paraId="02858EFB" w14:textId="77777777" w:rsidTr="006078F4">
        <w:tc>
          <w:tcPr>
            <w:tcW w:w="2111" w:type="dxa"/>
            <w:tcBorders>
              <w:left w:val="single" w:sz="18" w:space="0" w:color="auto"/>
              <w:bottom w:val="single" w:sz="18" w:space="0" w:color="auto"/>
            </w:tcBorders>
          </w:tcPr>
          <w:p w14:paraId="6F2F6D01" w14:textId="77777777" w:rsidR="00BB2090" w:rsidRPr="00C714CF" w:rsidRDefault="00BB2090" w:rsidP="00C714CF">
            <w:pPr>
              <w:pStyle w:val="NoSpacing"/>
              <w:rPr>
                <w:b/>
              </w:rPr>
            </w:pPr>
            <w:r w:rsidRPr="00C714CF">
              <w:rPr>
                <w:b/>
              </w:rPr>
              <w:t>Other</w:t>
            </w:r>
          </w:p>
        </w:tc>
        <w:tc>
          <w:tcPr>
            <w:tcW w:w="1881" w:type="dxa"/>
            <w:tcBorders>
              <w:bottom w:val="single" w:sz="18" w:space="0" w:color="auto"/>
            </w:tcBorders>
          </w:tcPr>
          <w:p w14:paraId="0051E3FD" w14:textId="77777777" w:rsidR="00BB2090" w:rsidRDefault="00BB2090" w:rsidP="00C714CF">
            <w:pPr>
              <w:pStyle w:val="NoSpacing"/>
              <w:jc w:val="right"/>
            </w:pPr>
          </w:p>
        </w:tc>
        <w:tc>
          <w:tcPr>
            <w:tcW w:w="903" w:type="dxa"/>
            <w:tcBorders>
              <w:bottom w:val="single" w:sz="18" w:space="0" w:color="auto"/>
            </w:tcBorders>
          </w:tcPr>
          <w:p w14:paraId="11580E50" w14:textId="77777777" w:rsidR="00BB2090" w:rsidRDefault="00BB2090" w:rsidP="00C714CF">
            <w:pPr>
              <w:pStyle w:val="NoSpacing"/>
              <w:jc w:val="right"/>
            </w:pPr>
          </w:p>
        </w:tc>
        <w:tc>
          <w:tcPr>
            <w:tcW w:w="1609" w:type="dxa"/>
            <w:tcBorders>
              <w:bottom w:val="single" w:sz="18" w:space="0" w:color="auto"/>
            </w:tcBorders>
          </w:tcPr>
          <w:p w14:paraId="73C261AB" w14:textId="77777777" w:rsidR="00BB2090" w:rsidRDefault="00BB2090" w:rsidP="00C714CF">
            <w:pPr>
              <w:pStyle w:val="NoSpacing"/>
              <w:jc w:val="right"/>
            </w:pPr>
          </w:p>
        </w:tc>
        <w:tc>
          <w:tcPr>
            <w:tcW w:w="3530" w:type="dxa"/>
            <w:tcBorders>
              <w:bottom w:val="single" w:sz="18" w:space="0" w:color="auto"/>
              <w:right w:val="single" w:sz="18" w:space="0" w:color="auto"/>
            </w:tcBorders>
          </w:tcPr>
          <w:p w14:paraId="0975AD49" w14:textId="0A36CF7B" w:rsidR="00BB2090" w:rsidRDefault="00BB2090" w:rsidP="00C714CF">
            <w:pPr>
              <w:pStyle w:val="NoSpacing"/>
              <w:jc w:val="right"/>
            </w:pPr>
            <w:r>
              <w:t>$</w:t>
            </w:r>
          </w:p>
        </w:tc>
      </w:tr>
      <w:tr w:rsidR="00BB2090" w14:paraId="3E282C3F" w14:textId="77777777" w:rsidTr="006078F4">
        <w:tc>
          <w:tcPr>
            <w:tcW w:w="2111" w:type="dxa"/>
            <w:tcBorders>
              <w:top w:val="single" w:sz="18" w:space="0" w:color="auto"/>
              <w:bottom w:val="single" w:sz="18" w:space="0" w:color="auto"/>
            </w:tcBorders>
            <w:shd w:val="clear" w:color="auto" w:fill="F2F2F2" w:themeFill="background1" w:themeFillShade="F2"/>
            <w:vAlign w:val="center"/>
          </w:tcPr>
          <w:p w14:paraId="58CAF545" w14:textId="5D13C9A0" w:rsidR="00BB2090" w:rsidRPr="00C714CF" w:rsidRDefault="00BB2090" w:rsidP="00C714CF">
            <w:pPr>
              <w:pStyle w:val="NoSpacing"/>
              <w:jc w:val="right"/>
              <w:rPr>
                <w:b/>
              </w:rPr>
            </w:pPr>
            <w:r w:rsidRPr="00C714CF">
              <w:rPr>
                <w:b/>
              </w:rPr>
              <w:t>Subtotal</w:t>
            </w:r>
          </w:p>
        </w:tc>
        <w:tc>
          <w:tcPr>
            <w:tcW w:w="1881" w:type="dxa"/>
            <w:tcBorders>
              <w:top w:val="single" w:sz="18" w:space="0" w:color="auto"/>
              <w:bottom w:val="single" w:sz="18" w:space="0" w:color="auto"/>
            </w:tcBorders>
            <w:shd w:val="clear" w:color="auto" w:fill="F2F2F2" w:themeFill="background1" w:themeFillShade="F2"/>
          </w:tcPr>
          <w:p w14:paraId="119DAC6B" w14:textId="77777777" w:rsidR="00BB2090" w:rsidRDefault="00BB2090" w:rsidP="00C714CF">
            <w:pPr>
              <w:pStyle w:val="NoSpacing"/>
              <w:jc w:val="right"/>
            </w:pPr>
          </w:p>
        </w:tc>
        <w:tc>
          <w:tcPr>
            <w:tcW w:w="903" w:type="dxa"/>
            <w:tcBorders>
              <w:top w:val="single" w:sz="18" w:space="0" w:color="auto"/>
              <w:bottom w:val="single" w:sz="18" w:space="0" w:color="auto"/>
            </w:tcBorders>
            <w:shd w:val="clear" w:color="auto" w:fill="F2F2F2" w:themeFill="background1" w:themeFillShade="F2"/>
          </w:tcPr>
          <w:p w14:paraId="32F1286E" w14:textId="77777777" w:rsidR="00BB2090" w:rsidRDefault="00BB2090" w:rsidP="00C714CF">
            <w:pPr>
              <w:pStyle w:val="NoSpacing"/>
              <w:jc w:val="right"/>
            </w:pPr>
          </w:p>
        </w:tc>
        <w:tc>
          <w:tcPr>
            <w:tcW w:w="1609" w:type="dxa"/>
            <w:tcBorders>
              <w:top w:val="single" w:sz="18" w:space="0" w:color="auto"/>
              <w:bottom w:val="single" w:sz="18" w:space="0" w:color="auto"/>
            </w:tcBorders>
            <w:shd w:val="clear" w:color="auto" w:fill="F2F2F2" w:themeFill="background1" w:themeFillShade="F2"/>
          </w:tcPr>
          <w:p w14:paraId="78CEC2E1" w14:textId="77777777" w:rsidR="00BB2090" w:rsidRDefault="00BB2090" w:rsidP="00C714CF">
            <w:pPr>
              <w:pStyle w:val="NoSpacing"/>
              <w:jc w:val="right"/>
            </w:pPr>
          </w:p>
        </w:tc>
        <w:tc>
          <w:tcPr>
            <w:tcW w:w="3530" w:type="dxa"/>
            <w:tcBorders>
              <w:top w:val="single" w:sz="18" w:space="0" w:color="auto"/>
              <w:bottom w:val="single" w:sz="18" w:space="0" w:color="auto"/>
            </w:tcBorders>
            <w:shd w:val="clear" w:color="auto" w:fill="F2F2F2" w:themeFill="background1" w:themeFillShade="F2"/>
          </w:tcPr>
          <w:p w14:paraId="7D3039D9" w14:textId="0329E1F9" w:rsidR="00BB2090" w:rsidRDefault="00BB2090" w:rsidP="00C714CF">
            <w:pPr>
              <w:pStyle w:val="NoSpacing"/>
              <w:jc w:val="right"/>
            </w:pPr>
            <w:r>
              <w:t>$</w:t>
            </w:r>
          </w:p>
        </w:tc>
      </w:tr>
      <w:tr w:rsidR="00F8559C" w14:paraId="3EB1725C" w14:textId="77777777" w:rsidTr="006078F4">
        <w:tc>
          <w:tcPr>
            <w:tcW w:w="2111" w:type="dxa"/>
            <w:tcBorders>
              <w:top w:val="single" w:sz="18" w:space="0" w:color="auto"/>
            </w:tcBorders>
            <w:shd w:val="clear" w:color="auto" w:fill="F2F2F2" w:themeFill="background1" w:themeFillShade="F2"/>
            <w:vAlign w:val="center"/>
          </w:tcPr>
          <w:p w14:paraId="289DA9DF" w14:textId="77777777" w:rsidR="00F8559C" w:rsidRPr="00C714CF" w:rsidRDefault="00F8559C" w:rsidP="00C714CF">
            <w:pPr>
              <w:pStyle w:val="NoSpacing"/>
              <w:jc w:val="right"/>
              <w:rPr>
                <w:b/>
              </w:rPr>
            </w:pPr>
          </w:p>
        </w:tc>
        <w:tc>
          <w:tcPr>
            <w:tcW w:w="1881" w:type="dxa"/>
            <w:tcBorders>
              <w:top w:val="single" w:sz="18" w:space="0" w:color="auto"/>
            </w:tcBorders>
            <w:shd w:val="clear" w:color="auto" w:fill="F2F2F2" w:themeFill="background1" w:themeFillShade="F2"/>
          </w:tcPr>
          <w:p w14:paraId="438AA2E2" w14:textId="77777777" w:rsidR="00F8559C" w:rsidRDefault="00F8559C" w:rsidP="00C714CF">
            <w:pPr>
              <w:pStyle w:val="NoSpacing"/>
              <w:jc w:val="right"/>
            </w:pPr>
          </w:p>
        </w:tc>
        <w:tc>
          <w:tcPr>
            <w:tcW w:w="903" w:type="dxa"/>
            <w:tcBorders>
              <w:top w:val="single" w:sz="18" w:space="0" w:color="auto"/>
            </w:tcBorders>
            <w:shd w:val="clear" w:color="auto" w:fill="F2F2F2" w:themeFill="background1" w:themeFillShade="F2"/>
          </w:tcPr>
          <w:p w14:paraId="38978DE5" w14:textId="77777777" w:rsidR="00F8559C" w:rsidRDefault="00F8559C" w:rsidP="00C714CF">
            <w:pPr>
              <w:pStyle w:val="NoSpacing"/>
              <w:jc w:val="right"/>
            </w:pPr>
          </w:p>
        </w:tc>
        <w:tc>
          <w:tcPr>
            <w:tcW w:w="1609" w:type="dxa"/>
            <w:tcBorders>
              <w:top w:val="single" w:sz="18" w:space="0" w:color="auto"/>
            </w:tcBorders>
            <w:shd w:val="clear" w:color="auto" w:fill="F2F2F2" w:themeFill="background1" w:themeFillShade="F2"/>
          </w:tcPr>
          <w:p w14:paraId="292B6335" w14:textId="65F2FEF1" w:rsidR="00F8559C" w:rsidRPr="00F8559C" w:rsidRDefault="00F8559C" w:rsidP="00F8559C">
            <w:pPr>
              <w:pStyle w:val="NoSpacing"/>
              <w:jc w:val="center"/>
              <w:rPr>
                <w:b/>
                <w:bCs/>
              </w:rPr>
            </w:pPr>
            <w:r w:rsidRPr="00F8559C">
              <w:rPr>
                <w:b/>
                <w:bCs/>
              </w:rPr>
              <w:t>TOTAL Budget</w:t>
            </w:r>
          </w:p>
        </w:tc>
        <w:tc>
          <w:tcPr>
            <w:tcW w:w="3530" w:type="dxa"/>
            <w:tcBorders>
              <w:top w:val="single" w:sz="18" w:space="0" w:color="auto"/>
            </w:tcBorders>
            <w:shd w:val="clear" w:color="auto" w:fill="F2F2F2" w:themeFill="background1" w:themeFillShade="F2"/>
          </w:tcPr>
          <w:p w14:paraId="0089BA01" w14:textId="77777777" w:rsidR="00F8559C" w:rsidRDefault="00F8559C" w:rsidP="00C714CF">
            <w:pPr>
              <w:pStyle w:val="NoSpacing"/>
              <w:jc w:val="right"/>
            </w:pPr>
          </w:p>
        </w:tc>
      </w:tr>
    </w:tbl>
    <w:p w14:paraId="3D039AEC" w14:textId="77777777" w:rsidR="00D01B69" w:rsidRDefault="00D01B69" w:rsidP="00622B70">
      <w:pPr>
        <w:pStyle w:val="NoSpacing"/>
      </w:pPr>
    </w:p>
    <w:p w14:paraId="6FD3333B" w14:textId="77777777" w:rsidR="004F6A72" w:rsidRDefault="004F6A72" w:rsidP="00622B70">
      <w:pPr>
        <w:pStyle w:val="NoSpacing"/>
      </w:pPr>
    </w:p>
    <w:p w14:paraId="74649CF5" w14:textId="77777777" w:rsidR="004F6A72" w:rsidRDefault="004F6A72" w:rsidP="00622B70">
      <w:pPr>
        <w:pStyle w:val="NoSpacing"/>
      </w:pPr>
    </w:p>
    <w:p w14:paraId="6CC34B33" w14:textId="77777777" w:rsidR="004F6A72" w:rsidRDefault="004F6A72" w:rsidP="00622B70">
      <w:pPr>
        <w:pStyle w:val="NoSpacing"/>
      </w:pPr>
    </w:p>
    <w:p w14:paraId="7100C818" w14:textId="77777777" w:rsidR="0082000A" w:rsidRDefault="004D181D" w:rsidP="0082000A">
      <w:pPr>
        <w:pStyle w:val="Heading2"/>
      </w:pPr>
      <w:r w:rsidRPr="0082000A">
        <w:lastRenderedPageBreak/>
        <w:t>Personnel</w:t>
      </w:r>
    </w:p>
    <w:p w14:paraId="46094198" w14:textId="43D7ED02" w:rsidR="00305248" w:rsidRPr="00BB0E5F" w:rsidRDefault="004D181D" w:rsidP="0082000A">
      <w:pPr>
        <w:pStyle w:val="SectionInstructions"/>
        <w:rPr>
          <w:sz w:val="24"/>
          <w:szCs w:val="24"/>
        </w:rPr>
      </w:pPr>
      <w:r w:rsidRPr="3D35BAE2">
        <w:rPr>
          <w:sz w:val="24"/>
          <w:szCs w:val="24"/>
        </w:rPr>
        <w:t xml:space="preserve">List the organization’s employees whose time and effort can be specifically identified and easily and accurately traced to project activities that solely enhance the competitiveness of specialty crops. </w:t>
      </w:r>
      <w:r w:rsidR="00305248" w:rsidRPr="3D35BAE2">
        <w:rPr>
          <w:sz w:val="24"/>
          <w:szCs w:val="24"/>
        </w:rPr>
        <w:t xml:space="preserve">See the Request for Applications section </w:t>
      </w:r>
      <w:r w:rsidR="00560D92" w:rsidRPr="3D35BAE2">
        <w:rPr>
          <w:sz w:val="24"/>
          <w:szCs w:val="24"/>
        </w:rPr>
        <w:t>4.7</w:t>
      </w:r>
      <w:r w:rsidR="00305248" w:rsidRPr="3D35BAE2">
        <w:rPr>
          <w:sz w:val="24"/>
          <w:szCs w:val="24"/>
        </w:rPr>
        <w:t>.2 Allowable and Unallowable Costs and</w:t>
      </w:r>
      <w:r w:rsidR="008A1F19" w:rsidRPr="3D35BAE2">
        <w:rPr>
          <w:sz w:val="24"/>
          <w:szCs w:val="24"/>
        </w:rPr>
        <w:t xml:space="preserve"> Activities, Salaries </w:t>
      </w:r>
      <w:r w:rsidR="00305248" w:rsidRPr="3D35BAE2">
        <w:rPr>
          <w:sz w:val="24"/>
          <w:szCs w:val="24"/>
        </w:rPr>
        <w:t>guidance.</w:t>
      </w:r>
      <w:r w:rsidR="00BB2090" w:rsidRPr="3D35BAE2">
        <w:rPr>
          <w:sz w:val="24"/>
          <w:szCs w:val="24"/>
        </w:rPr>
        <w:t xml:space="preserve"> </w:t>
      </w:r>
      <w:r w:rsidR="00BB2090" w:rsidRPr="3D35BAE2">
        <w:rPr>
          <w:b/>
          <w:bCs/>
          <w:sz w:val="22"/>
          <w:szCs w:val="22"/>
        </w:rPr>
        <w:t>The West Virginia Department of Agriculture Specialty Crop Block Grant Program can only fund direct costs. S</w:t>
      </w:r>
      <w:r w:rsidR="77BA8737" w:rsidRPr="3D35BAE2">
        <w:rPr>
          <w:b/>
          <w:bCs/>
          <w:sz w:val="22"/>
          <w:szCs w:val="22"/>
        </w:rPr>
        <w:t xml:space="preserve">ee FY </w:t>
      </w:r>
      <w:r w:rsidR="004B0AD7">
        <w:rPr>
          <w:b/>
          <w:bCs/>
          <w:sz w:val="22"/>
          <w:szCs w:val="22"/>
        </w:rPr>
        <w:t>2</w:t>
      </w:r>
      <w:r w:rsidR="00CC2EC9">
        <w:rPr>
          <w:b/>
          <w:bCs/>
          <w:sz w:val="22"/>
          <w:szCs w:val="22"/>
        </w:rPr>
        <w:t>4</w:t>
      </w:r>
      <w:r w:rsidR="77BA8737" w:rsidRPr="3D35BAE2">
        <w:rPr>
          <w:b/>
          <w:bCs/>
          <w:sz w:val="22"/>
          <w:szCs w:val="22"/>
        </w:rPr>
        <w:t xml:space="preserve"> </w:t>
      </w:r>
      <w:r w:rsidR="00BB2090" w:rsidRPr="3D35BAE2">
        <w:rPr>
          <w:b/>
          <w:bCs/>
          <w:sz w:val="22"/>
          <w:szCs w:val="22"/>
        </w:rPr>
        <w:t>SCBGP Grant Application Instruction Manual for further guidance</w:t>
      </w:r>
      <w:r w:rsidR="00BB2090" w:rsidRPr="3D35BAE2">
        <w:rPr>
          <w:sz w:val="24"/>
          <w:szCs w:val="24"/>
        </w:rPr>
        <w:t xml:space="preserve">. </w:t>
      </w:r>
    </w:p>
    <w:tbl>
      <w:tblPr>
        <w:tblStyle w:val="TableGrid"/>
        <w:tblW w:w="5000" w:type="pct"/>
        <w:tblLook w:val="04A0" w:firstRow="1" w:lastRow="0" w:firstColumn="1" w:lastColumn="0" w:noHBand="0" w:noVBand="1"/>
      </w:tblPr>
      <w:tblGrid>
        <w:gridCol w:w="340"/>
        <w:gridCol w:w="6102"/>
        <w:gridCol w:w="2378"/>
        <w:gridCol w:w="1250"/>
      </w:tblGrid>
      <w:tr w:rsidR="00FF15DF" w:rsidRPr="00851A11" w14:paraId="74278D6D" w14:textId="77777777" w:rsidTr="00DF3644">
        <w:trPr>
          <w:tblHeader/>
        </w:trPr>
        <w:tc>
          <w:tcPr>
            <w:tcW w:w="132" w:type="pct"/>
            <w:shd w:val="clear" w:color="auto" w:fill="D9D9D9" w:themeFill="background1" w:themeFillShade="D9"/>
            <w:vAlign w:val="center"/>
          </w:tcPr>
          <w:p w14:paraId="6C264E3D" w14:textId="77777777" w:rsidR="00FF15DF" w:rsidRPr="00851A11" w:rsidRDefault="00FF15DF" w:rsidP="00DF3644">
            <w:pPr>
              <w:pStyle w:val="NoSpacing"/>
              <w:jc w:val="center"/>
              <w:rPr>
                <w:b/>
              </w:rPr>
            </w:pPr>
            <w:r>
              <w:rPr>
                <w:b/>
              </w:rPr>
              <w:t>#</w:t>
            </w:r>
          </w:p>
        </w:tc>
        <w:tc>
          <w:tcPr>
            <w:tcW w:w="3042" w:type="pct"/>
            <w:shd w:val="clear" w:color="auto" w:fill="D9D9D9" w:themeFill="background1" w:themeFillShade="D9"/>
            <w:vAlign w:val="center"/>
          </w:tcPr>
          <w:p w14:paraId="14947B31" w14:textId="77777777" w:rsidR="00FF15DF" w:rsidRPr="00851A11" w:rsidRDefault="00FF15DF" w:rsidP="00DF3644">
            <w:pPr>
              <w:pStyle w:val="NoSpacing"/>
              <w:jc w:val="center"/>
              <w:rPr>
                <w:b/>
              </w:rPr>
            </w:pPr>
            <w:r w:rsidRPr="00851A11">
              <w:rPr>
                <w:b/>
              </w:rPr>
              <w:t>Name/Title</w:t>
            </w:r>
          </w:p>
        </w:tc>
        <w:tc>
          <w:tcPr>
            <w:tcW w:w="1193" w:type="pct"/>
            <w:shd w:val="clear" w:color="auto" w:fill="D9D9D9" w:themeFill="background1" w:themeFillShade="D9"/>
            <w:vAlign w:val="center"/>
          </w:tcPr>
          <w:p w14:paraId="1F46B230" w14:textId="77777777" w:rsidR="00FF15DF" w:rsidRPr="00851A11" w:rsidRDefault="00FF15DF" w:rsidP="00DF3644">
            <w:pPr>
              <w:pStyle w:val="NoSpacing"/>
              <w:jc w:val="center"/>
              <w:rPr>
                <w:b/>
              </w:rPr>
            </w:pPr>
            <w:r w:rsidRPr="00851A11">
              <w:rPr>
                <w:b/>
              </w:rPr>
              <w:t>Level of Effort (# of hours OR % FTE)</w:t>
            </w:r>
          </w:p>
        </w:tc>
        <w:tc>
          <w:tcPr>
            <w:tcW w:w="633" w:type="pct"/>
            <w:shd w:val="clear" w:color="auto" w:fill="D9D9D9" w:themeFill="background1" w:themeFillShade="D9"/>
            <w:vAlign w:val="center"/>
          </w:tcPr>
          <w:p w14:paraId="762E956E" w14:textId="77777777" w:rsidR="00FF15DF" w:rsidRPr="00851A11" w:rsidRDefault="00FF15DF" w:rsidP="00DF3644">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668CF7C1" w14:textId="19477364" w:rsidR="00FF15DF" w:rsidRPr="001E3A92" w:rsidRDefault="00FF15DF" w:rsidP="00851A11">
            <w:pPr>
              <w:pStyle w:val="NoSpacing"/>
              <w:rPr>
                <w:sz w:val="24"/>
                <w:szCs w:val="24"/>
              </w:rPr>
            </w:pPr>
          </w:p>
        </w:tc>
        <w:tc>
          <w:tcPr>
            <w:tcW w:w="1193" w:type="pct"/>
          </w:tcPr>
          <w:p w14:paraId="49099C9A" w14:textId="426446EB" w:rsidR="00FF15DF" w:rsidRDefault="00FF15DF" w:rsidP="00851A11">
            <w:pPr>
              <w:pStyle w:val="NoSpacing"/>
            </w:pPr>
          </w:p>
        </w:tc>
        <w:tc>
          <w:tcPr>
            <w:tcW w:w="633" w:type="pct"/>
          </w:tcPr>
          <w:p w14:paraId="10C99298" w14:textId="1C01861B" w:rsidR="00FF15DF" w:rsidRDefault="001E3A92" w:rsidP="00C714CF">
            <w:pPr>
              <w:pStyle w:val="NoSpacing"/>
              <w:jc w:val="right"/>
            </w:pPr>
            <w:r>
              <w:t>$</w:t>
            </w:r>
          </w:p>
        </w:tc>
      </w:tr>
      <w:tr w:rsidR="00FF15DF" w14:paraId="061B4E33" w14:textId="77777777" w:rsidTr="00AB5140">
        <w:tc>
          <w:tcPr>
            <w:tcW w:w="132" w:type="pct"/>
          </w:tcPr>
          <w:p w14:paraId="2A36FB30" w14:textId="77777777" w:rsidR="00FF15DF" w:rsidRDefault="00FF15DF" w:rsidP="00851A11">
            <w:pPr>
              <w:pStyle w:val="NoSpacing"/>
            </w:pPr>
            <w:r>
              <w:t>2</w:t>
            </w:r>
          </w:p>
        </w:tc>
        <w:tc>
          <w:tcPr>
            <w:tcW w:w="3042" w:type="pct"/>
          </w:tcPr>
          <w:p w14:paraId="1A4F3110" w14:textId="1F7E0733" w:rsidR="00FF15DF" w:rsidRDefault="00FF15DF" w:rsidP="00851A11">
            <w:pPr>
              <w:pStyle w:val="NoSpacing"/>
            </w:pPr>
          </w:p>
        </w:tc>
        <w:tc>
          <w:tcPr>
            <w:tcW w:w="1193" w:type="pct"/>
          </w:tcPr>
          <w:p w14:paraId="6B19F75F" w14:textId="77777777" w:rsidR="00FF15DF" w:rsidRDefault="00FF15DF" w:rsidP="00851A11">
            <w:pPr>
              <w:pStyle w:val="NoSpacing"/>
            </w:pPr>
          </w:p>
        </w:tc>
        <w:tc>
          <w:tcPr>
            <w:tcW w:w="633" w:type="pct"/>
          </w:tcPr>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1E2DBB07" w14:textId="77777777" w:rsidR="00FF15DF" w:rsidRDefault="00FF15DF" w:rsidP="00851A11">
            <w:pPr>
              <w:pStyle w:val="NoSpacing"/>
            </w:pPr>
          </w:p>
        </w:tc>
        <w:tc>
          <w:tcPr>
            <w:tcW w:w="1193" w:type="pct"/>
          </w:tcPr>
          <w:p w14:paraId="5B6CB696" w14:textId="77777777" w:rsidR="00FF15DF" w:rsidRDefault="00FF15DF" w:rsidP="00851A11">
            <w:pPr>
              <w:pStyle w:val="NoSpacing"/>
            </w:pPr>
          </w:p>
        </w:tc>
        <w:tc>
          <w:tcPr>
            <w:tcW w:w="633" w:type="pct"/>
          </w:tcPr>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bl>
    <w:p w14:paraId="308A87BA" w14:textId="77777777"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7"/>
        <w:gridCol w:w="3175"/>
      </w:tblGrid>
      <w:tr w:rsidR="002E2030" w14:paraId="4EE268FD" w14:textId="77777777" w:rsidTr="00C91406">
        <w:tc>
          <w:tcPr>
            <w:tcW w:w="2070" w:type="dxa"/>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3348" w:type="dxa"/>
            <w:shd w:val="clear" w:color="auto" w:fill="D9D9D9" w:themeFill="background1" w:themeFillShade="D9"/>
          </w:tcPr>
          <w:p w14:paraId="1B9F71EE" w14:textId="01828065" w:rsidR="002E2030" w:rsidRDefault="001E3A92" w:rsidP="00C714CF">
            <w:pPr>
              <w:pStyle w:val="NoSpacing"/>
              <w:jc w:val="right"/>
            </w:pPr>
            <w:r>
              <w:t>$</w:t>
            </w:r>
          </w:p>
        </w:tc>
      </w:tr>
    </w:tbl>
    <w:p w14:paraId="5EE28E38" w14:textId="77777777" w:rsidR="00146C13" w:rsidRDefault="00146C13" w:rsidP="00146C13">
      <w:pPr>
        <w:pStyle w:val="Heading3"/>
      </w:pPr>
      <w:r>
        <w:t>Personnel Justification</w:t>
      </w:r>
    </w:p>
    <w:p w14:paraId="49DE4D0B" w14:textId="38682B57" w:rsidR="00851A11" w:rsidRPr="00F8559C" w:rsidRDefault="00622177" w:rsidP="00146C13">
      <w:pPr>
        <w:pStyle w:val="NoSpacing"/>
        <w:rPr>
          <w:rStyle w:val="Strong"/>
          <w:b w:val="0"/>
          <w:bCs w:val="0"/>
          <w:i/>
          <w:iCs/>
        </w:rPr>
      </w:pPr>
      <w:r w:rsidRPr="00F8559C">
        <w:rPr>
          <w:rStyle w:val="Strong"/>
          <w:b w:val="0"/>
          <w:bCs w:val="0"/>
          <w:i/>
          <w:iCs/>
        </w:rPr>
        <w:t>For each individual listed in the above table, describe the activities to be completed by name/title including approximately when activities will occur. Add more</w:t>
      </w:r>
      <w:r w:rsidR="007977A0" w:rsidRPr="00F8559C">
        <w:rPr>
          <w:rStyle w:val="Strong"/>
          <w:b w:val="0"/>
          <w:bCs w:val="0"/>
          <w:i/>
          <w:iCs/>
        </w:rPr>
        <w:t xml:space="preserve"> personnel as necessary. </w:t>
      </w:r>
    </w:p>
    <w:p w14:paraId="0F537D47" w14:textId="10F9CA03" w:rsidR="007977A0" w:rsidRDefault="007977A0" w:rsidP="00146C13">
      <w:pPr>
        <w:pStyle w:val="NoSpacing"/>
        <w:rPr>
          <w:rStyle w:val="Strong"/>
          <w:b w:val="0"/>
          <w:bCs w:val="0"/>
          <w:i/>
          <w:iCs/>
          <w:sz w:val="22"/>
          <w:szCs w:val="22"/>
        </w:rPr>
      </w:pPr>
    </w:p>
    <w:p w14:paraId="59C797ED" w14:textId="0335CE6B" w:rsidR="007977A0" w:rsidRPr="007977A0" w:rsidRDefault="007977A0" w:rsidP="00146C13">
      <w:pPr>
        <w:pStyle w:val="NoSpacing"/>
        <w:rPr>
          <w:rStyle w:val="Strong"/>
          <w:sz w:val="24"/>
          <w:szCs w:val="24"/>
        </w:rPr>
      </w:pPr>
      <w:r w:rsidRPr="007977A0">
        <w:rPr>
          <w:rStyle w:val="Strong"/>
          <w:sz w:val="24"/>
          <w:szCs w:val="24"/>
        </w:rPr>
        <w:t>PERSONNEL 1:</w:t>
      </w:r>
    </w:p>
    <w:p w14:paraId="423C9F3C" w14:textId="2AB59BC4" w:rsidR="007977A0" w:rsidRPr="007977A0" w:rsidRDefault="007977A0" w:rsidP="00146C13">
      <w:pPr>
        <w:pStyle w:val="NoSpacing"/>
        <w:rPr>
          <w:rStyle w:val="Strong"/>
          <w:sz w:val="24"/>
          <w:szCs w:val="24"/>
        </w:rPr>
      </w:pPr>
    </w:p>
    <w:p w14:paraId="142565F4" w14:textId="1383B08C" w:rsidR="007977A0" w:rsidRPr="007977A0" w:rsidRDefault="007977A0" w:rsidP="00146C13">
      <w:pPr>
        <w:pStyle w:val="NoSpacing"/>
        <w:rPr>
          <w:rStyle w:val="Strong"/>
          <w:sz w:val="24"/>
          <w:szCs w:val="24"/>
        </w:rPr>
      </w:pPr>
      <w:r w:rsidRPr="007977A0">
        <w:rPr>
          <w:rStyle w:val="Strong"/>
          <w:sz w:val="24"/>
          <w:szCs w:val="24"/>
        </w:rPr>
        <w:t>PERSONNEL 2:</w:t>
      </w:r>
    </w:p>
    <w:p w14:paraId="3E189784" w14:textId="507986AF" w:rsidR="007977A0" w:rsidRPr="007977A0" w:rsidRDefault="007977A0" w:rsidP="00146C13">
      <w:pPr>
        <w:pStyle w:val="NoSpacing"/>
        <w:rPr>
          <w:rStyle w:val="Strong"/>
          <w:sz w:val="24"/>
          <w:szCs w:val="24"/>
        </w:rPr>
      </w:pPr>
    </w:p>
    <w:p w14:paraId="01DDA6F6" w14:textId="06B025B7" w:rsidR="007977A0" w:rsidRPr="00F8559C" w:rsidRDefault="007977A0" w:rsidP="00146C13">
      <w:pPr>
        <w:pStyle w:val="NoSpacing"/>
        <w:rPr>
          <w:sz w:val="24"/>
          <w:szCs w:val="24"/>
        </w:rPr>
      </w:pPr>
      <w:r w:rsidRPr="007977A0">
        <w:rPr>
          <w:rStyle w:val="Strong"/>
          <w:sz w:val="24"/>
          <w:szCs w:val="24"/>
        </w:rPr>
        <w:t>PERSONNEL 3:</w:t>
      </w:r>
    </w:p>
    <w:p w14:paraId="4E795F42" w14:textId="77777777" w:rsidR="007977A0" w:rsidRDefault="007977A0"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2F21CCE2" w:rsidR="00242AC8" w:rsidRPr="00F8559C" w:rsidRDefault="007977A0" w:rsidP="0082000A">
      <w:pPr>
        <w:pStyle w:val="SectionInstructions"/>
        <w:rPr>
          <w:iCs/>
          <w:sz w:val="20"/>
          <w:szCs w:val="20"/>
        </w:rPr>
      </w:pPr>
      <w:r w:rsidRPr="00F8559C">
        <w:rPr>
          <w:iCs/>
          <w:sz w:val="20"/>
          <w:szCs w:val="20"/>
        </w:rPr>
        <w:t xml:space="preserve">Provide the fringe benefit rates for each of the project’s salaried employees described in the Personnel section that will be paid with SCBGP funds. </w:t>
      </w:r>
    </w:p>
    <w:tbl>
      <w:tblPr>
        <w:tblStyle w:val="TableGrid"/>
        <w:tblW w:w="0" w:type="auto"/>
        <w:tblLook w:val="04A0" w:firstRow="1" w:lastRow="0" w:firstColumn="1" w:lastColumn="0" w:noHBand="0" w:noVBand="1"/>
      </w:tblPr>
      <w:tblGrid>
        <w:gridCol w:w="377"/>
        <w:gridCol w:w="4551"/>
        <w:gridCol w:w="2575"/>
        <w:gridCol w:w="2567"/>
      </w:tblGrid>
      <w:tr w:rsidR="002F0038" w:rsidRPr="00AB31E6" w14:paraId="03E0BE91" w14:textId="77777777" w:rsidTr="00DF3644">
        <w:trPr>
          <w:tblHeader/>
        </w:trPr>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2212076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4CBACCCE" w14:textId="77777777" w:rsidR="002F0038" w:rsidRDefault="002F0038" w:rsidP="00AB31E6">
            <w:pPr>
              <w:pStyle w:val="NoSpacing"/>
            </w:pPr>
          </w:p>
        </w:tc>
        <w:tc>
          <w:tcPr>
            <w:tcW w:w="2626" w:type="dxa"/>
          </w:tcPr>
          <w:p w14:paraId="354FD99F" w14:textId="77777777" w:rsidR="002F0038" w:rsidRDefault="002F0038" w:rsidP="00AB31E6">
            <w:pPr>
              <w:pStyle w:val="NoSpacing"/>
            </w:pPr>
          </w:p>
        </w:tc>
        <w:tc>
          <w:tcPr>
            <w:tcW w:w="2619" w:type="dxa"/>
          </w:tcPr>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1EAA114B" w14:textId="77777777" w:rsidR="002F0038" w:rsidRDefault="002F0038" w:rsidP="00AB31E6">
            <w:pPr>
              <w:pStyle w:val="NoSpacing"/>
            </w:pPr>
          </w:p>
        </w:tc>
        <w:tc>
          <w:tcPr>
            <w:tcW w:w="2626" w:type="dxa"/>
          </w:tcPr>
          <w:p w14:paraId="7D662510" w14:textId="77777777" w:rsidR="002F0038" w:rsidRDefault="002F0038" w:rsidP="00AB31E6">
            <w:pPr>
              <w:pStyle w:val="NoSpacing"/>
            </w:pPr>
          </w:p>
        </w:tc>
        <w:tc>
          <w:tcPr>
            <w:tcW w:w="2619" w:type="dxa"/>
          </w:tcPr>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0BDA73E6" w14:textId="77777777" w:rsidR="002F0038" w:rsidRDefault="002F0038" w:rsidP="00AB31E6">
            <w:pPr>
              <w:pStyle w:val="NoSpacing"/>
            </w:pPr>
          </w:p>
        </w:tc>
        <w:tc>
          <w:tcPr>
            <w:tcW w:w="2626" w:type="dxa"/>
          </w:tcPr>
          <w:p w14:paraId="569CF22E" w14:textId="77777777" w:rsidR="002F0038" w:rsidRDefault="002F0038" w:rsidP="00AB31E6">
            <w:pPr>
              <w:pStyle w:val="NoSpacing"/>
            </w:pPr>
          </w:p>
        </w:tc>
        <w:tc>
          <w:tcPr>
            <w:tcW w:w="2619" w:type="dxa"/>
          </w:tcPr>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0E18CDF8" w14:textId="77777777" w:rsidR="002F0038" w:rsidRDefault="002F0038" w:rsidP="00AB31E6">
            <w:pPr>
              <w:pStyle w:val="NoSpacing"/>
            </w:pPr>
          </w:p>
        </w:tc>
        <w:tc>
          <w:tcPr>
            <w:tcW w:w="2626" w:type="dxa"/>
          </w:tcPr>
          <w:p w14:paraId="68A26C39" w14:textId="77777777" w:rsidR="002F0038" w:rsidRDefault="002F0038" w:rsidP="00AB31E6">
            <w:pPr>
              <w:pStyle w:val="NoSpacing"/>
            </w:pPr>
          </w:p>
        </w:tc>
        <w:tc>
          <w:tcPr>
            <w:tcW w:w="2619" w:type="dxa"/>
          </w:tcPr>
          <w:p w14:paraId="3A1EAB56" w14:textId="77777777" w:rsidR="002F0038" w:rsidRDefault="002F0038" w:rsidP="00AB31E6">
            <w:pPr>
              <w:pStyle w:val="NoSpacing"/>
              <w:jc w:val="right"/>
            </w:pPr>
          </w:p>
        </w:tc>
      </w:tr>
      <w:tr w:rsidR="007977A0" w14:paraId="01D5B605" w14:textId="77777777" w:rsidTr="007977A0">
        <w:tc>
          <w:tcPr>
            <w:tcW w:w="378" w:type="dxa"/>
            <w:shd w:val="clear" w:color="auto" w:fill="D9D9D9" w:themeFill="background1" w:themeFillShade="D9"/>
          </w:tcPr>
          <w:p w14:paraId="59964BB6" w14:textId="77777777" w:rsidR="007977A0" w:rsidRDefault="007977A0" w:rsidP="00AB31E6">
            <w:pPr>
              <w:pStyle w:val="NoSpacing"/>
            </w:pPr>
          </w:p>
        </w:tc>
        <w:tc>
          <w:tcPr>
            <w:tcW w:w="4673" w:type="dxa"/>
            <w:shd w:val="clear" w:color="auto" w:fill="D9D9D9" w:themeFill="background1" w:themeFillShade="D9"/>
          </w:tcPr>
          <w:p w14:paraId="75E35BF5" w14:textId="77777777" w:rsidR="007977A0" w:rsidRDefault="007977A0" w:rsidP="00AB31E6">
            <w:pPr>
              <w:pStyle w:val="NoSpacing"/>
            </w:pPr>
          </w:p>
        </w:tc>
        <w:tc>
          <w:tcPr>
            <w:tcW w:w="2626" w:type="dxa"/>
            <w:shd w:val="clear" w:color="auto" w:fill="D9D9D9" w:themeFill="background1" w:themeFillShade="D9"/>
          </w:tcPr>
          <w:p w14:paraId="2E4BB3DA" w14:textId="260CCCBF" w:rsidR="007977A0" w:rsidRPr="007977A0" w:rsidRDefault="007977A0" w:rsidP="007977A0">
            <w:pPr>
              <w:pStyle w:val="NoSpacing"/>
              <w:jc w:val="right"/>
              <w:rPr>
                <w:b/>
                <w:bCs/>
              </w:rPr>
            </w:pPr>
            <w:r w:rsidRPr="007977A0">
              <w:rPr>
                <w:b/>
                <w:bCs/>
              </w:rPr>
              <w:t>FRINGE SUBTOTAL</w:t>
            </w:r>
          </w:p>
        </w:tc>
        <w:tc>
          <w:tcPr>
            <w:tcW w:w="2619" w:type="dxa"/>
            <w:shd w:val="clear" w:color="auto" w:fill="D9D9D9" w:themeFill="background1" w:themeFillShade="D9"/>
          </w:tcPr>
          <w:p w14:paraId="293F70C3" w14:textId="77777777" w:rsidR="007977A0" w:rsidRDefault="007977A0" w:rsidP="00AB31E6">
            <w:pPr>
              <w:pStyle w:val="NoSpacing"/>
              <w:jc w:val="right"/>
            </w:pPr>
          </w:p>
        </w:tc>
      </w:tr>
    </w:tbl>
    <w:p w14:paraId="2077870E" w14:textId="42E391A3" w:rsidR="00242AC8" w:rsidRDefault="00242AC8" w:rsidP="00622B70">
      <w:pPr>
        <w:pStyle w:val="NoSpacing"/>
      </w:pPr>
    </w:p>
    <w:p w14:paraId="2BBC41F6" w14:textId="77777777" w:rsidR="007977A0" w:rsidRDefault="007977A0" w:rsidP="00622B70">
      <w:pPr>
        <w:pStyle w:val="NoSpacing"/>
      </w:pPr>
    </w:p>
    <w:p w14:paraId="189671D1" w14:textId="7B42043F" w:rsidR="007977A0" w:rsidRPr="007977A0" w:rsidRDefault="007977A0" w:rsidP="007977A0">
      <w:pPr>
        <w:pStyle w:val="NoSpacing"/>
        <w:rPr>
          <w:bCs/>
          <w:i/>
          <w:iCs/>
          <w:color w:val="0070C0"/>
          <w:sz w:val="24"/>
          <w:szCs w:val="24"/>
        </w:rPr>
      </w:pPr>
      <w:r w:rsidRPr="00643F77">
        <w:rPr>
          <w:b/>
          <w:color w:val="0070C0"/>
          <w:sz w:val="24"/>
          <w:szCs w:val="24"/>
          <w:highlight w:val="lightGray"/>
        </w:rPr>
        <w:t xml:space="preserve">MATCHING FUNDS </w:t>
      </w:r>
      <w:r w:rsidRPr="00643F77">
        <w:rPr>
          <w:bCs/>
          <w:i/>
          <w:iCs/>
          <w:color w:val="0070C0"/>
          <w:sz w:val="24"/>
          <w:szCs w:val="24"/>
          <w:highlight w:val="lightGray"/>
        </w:rPr>
        <w:t>(IF APPLICABLE).</w:t>
      </w:r>
      <w:r w:rsidRPr="007977A0">
        <w:rPr>
          <w:bCs/>
          <w:i/>
          <w:iCs/>
          <w:color w:val="0070C0"/>
          <w:sz w:val="24"/>
          <w:szCs w:val="24"/>
        </w:rPr>
        <w:t xml:space="preserve"> </w:t>
      </w:r>
    </w:p>
    <w:p w14:paraId="2E59AF98" w14:textId="77777777" w:rsidR="007977A0" w:rsidRDefault="007977A0" w:rsidP="00622B70">
      <w:pPr>
        <w:pStyle w:val="NoSpacing"/>
      </w:pPr>
    </w:p>
    <w:p w14:paraId="67D82AEB" w14:textId="77777777" w:rsidR="007977A0" w:rsidRDefault="007977A0" w:rsidP="00622B70">
      <w:pPr>
        <w:pStyle w:val="NoSpacing"/>
      </w:pPr>
    </w:p>
    <w:p w14:paraId="2F56F195" w14:textId="0FAD92C3" w:rsidR="007977A0" w:rsidRDefault="007977A0" w:rsidP="00622B70">
      <w:pPr>
        <w:pStyle w:val="NoSpacing"/>
      </w:pPr>
      <w:r>
        <w:t xml:space="preserve">MATCHING FUNDS:  </w:t>
      </w:r>
      <w:r w:rsidRPr="007977A0">
        <w:rPr>
          <w:highlight w:val="yellow"/>
        </w:rPr>
        <w:t>$_______________________</w:t>
      </w:r>
      <w:r>
        <w:t xml:space="preserve"> </w:t>
      </w:r>
      <w:r>
        <w:tab/>
        <w:t xml:space="preserve">SOURCE: </w:t>
      </w:r>
      <w:r w:rsidRPr="007977A0">
        <w:rPr>
          <w:highlight w:val="yellow"/>
        </w:rPr>
        <w:t>___________________________________</w:t>
      </w:r>
    </w:p>
    <w:p w14:paraId="0E440C4D" w14:textId="2EA9E82A" w:rsidR="007977A0" w:rsidRDefault="007977A0" w:rsidP="00622B70">
      <w:pPr>
        <w:pStyle w:val="NoSpacing"/>
      </w:pPr>
      <w:r>
        <w:t xml:space="preserve">MATCH DESCRIPTION: </w:t>
      </w:r>
    </w:p>
    <w:p w14:paraId="473C4FBA" w14:textId="6FCB5C72" w:rsidR="007977A0" w:rsidRDefault="007977A0" w:rsidP="00622B70">
      <w:pPr>
        <w:pStyle w:val="NoSpacing"/>
      </w:pPr>
    </w:p>
    <w:p w14:paraId="67A6855C" w14:textId="7A5715AD" w:rsidR="007977A0" w:rsidRDefault="007977A0" w:rsidP="00622B70">
      <w:pPr>
        <w:pStyle w:val="NoSpacing"/>
      </w:pPr>
    </w:p>
    <w:p w14:paraId="79E78654" w14:textId="421947B7" w:rsidR="007977A0" w:rsidRDefault="007977A0" w:rsidP="00622B70">
      <w:pPr>
        <w:pStyle w:val="NoSpacing"/>
      </w:pPr>
    </w:p>
    <w:p w14:paraId="5EE1136A" w14:textId="7BB2C4D6" w:rsidR="007977A0" w:rsidRDefault="007977A0" w:rsidP="00622B70">
      <w:pPr>
        <w:pStyle w:val="NoSpacing"/>
      </w:pPr>
    </w:p>
    <w:p w14:paraId="60E5DED8" w14:textId="77777777" w:rsidR="007977A0" w:rsidRDefault="007977A0" w:rsidP="00622B70">
      <w:pPr>
        <w:pStyle w:val="NoSpacing"/>
      </w:pPr>
    </w:p>
    <w:p w14:paraId="6FAA8C28" w14:textId="77777777" w:rsidR="0082000A" w:rsidRDefault="00A7705A" w:rsidP="0082000A">
      <w:pPr>
        <w:pStyle w:val="Heading2"/>
      </w:pPr>
      <w:r w:rsidRPr="00DC6F44">
        <w:lastRenderedPageBreak/>
        <w:t>Travel</w:t>
      </w:r>
    </w:p>
    <w:p w14:paraId="7CCFD1D0" w14:textId="624C23A6" w:rsidR="00305248" w:rsidRDefault="007977A0" w:rsidP="323F2DBE">
      <w:pPr>
        <w:pStyle w:val="Default"/>
        <w:rPr>
          <w:rFonts w:asciiTheme="minorHAnsi" w:hAnsiTheme="minorHAnsi"/>
          <w:i/>
          <w:iCs/>
          <w:sz w:val="18"/>
          <w:szCs w:val="18"/>
        </w:rPr>
      </w:pPr>
      <w:r w:rsidRPr="323F2DBE">
        <w:rPr>
          <w:rFonts w:asciiTheme="majorHAnsi" w:hAnsiTheme="majorHAnsi"/>
          <w:i/>
          <w:iCs/>
          <w:sz w:val="20"/>
          <w:szCs w:val="20"/>
        </w:rPr>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w:t>
      </w:r>
      <w:r w:rsidRPr="323F2DBE">
        <w:rPr>
          <w:rFonts w:asciiTheme="majorHAnsi" w:hAnsiTheme="majorHAnsi" w:cs="Cambria"/>
          <w:i/>
          <w:iCs/>
          <w:sz w:val="20"/>
          <w:szCs w:val="20"/>
        </w:rPr>
        <w:t xml:space="preserve">exceed those established by the Federal Travel Regulation, issued by GSA, including the maximum per diem and subsistence rates prescribed in those regulations. This information is available at </w:t>
      </w:r>
      <w:hyperlink r:id="rId16">
        <w:r w:rsidRPr="323F2DBE">
          <w:rPr>
            <w:rStyle w:val="Hyperlink"/>
            <w:rFonts w:asciiTheme="majorHAnsi" w:hAnsiTheme="majorHAnsi"/>
            <w:i/>
            <w:iCs/>
            <w:sz w:val="20"/>
            <w:szCs w:val="20"/>
          </w:rPr>
          <w:t>http://www.gsa.gov</w:t>
        </w:r>
      </w:hyperlink>
      <w:r w:rsidRPr="323F2DBE">
        <w:rPr>
          <w:rFonts w:asciiTheme="majorHAnsi" w:hAnsiTheme="majorHAnsi"/>
          <w:i/>
          <w:iCs/>
          <w:sz w:val="20"/>
          <w:szCs w:val="20"/>
        </w:rPr>
        <w:t xml:space="preserve">.  </w:t>
      </w:r>
      <w:r w:rsidRPr="323F2DBE">
        <w:rPr>
          <w:rFonts w:asciiTheme="minorHAnsi" w:hAnsiTheme="minorHAnsi"/>
          <w:i/>
          <w:iCs/>
          <w:sz w:val="18"/>
          <w:szCs w:val="18"/>
        </w:rPr>
        <w:t xml:space="preserve">See FY </w:t>
      </w:r>
      <w:r w:rsidR="004B0AD7">
        <w:rPr>
          <w:rFonts w:asciiTheme="minorHAnsi" w:hAnsiTheme="minorHAnsi"/>
          <w:i/>
          <w:iCs/>
          <w:sz w:val="18"/>
          <w:szCs w:val="18"/>
        </w:rPr>
        <w:t>2</w:t>
      </w:r>
      <w:r w:rsidR="00CC2EC9">
        <w:rPr>
          <w:rFonts w:asciiTheme="minorHAnsi" w:hAnsiTheme="minorHAnsi"/>
          <w:i/>
          <w:iCs/>
          <w:sz w:val="18"/>
          <w:szCs w:val="18"/>
        </w:rPr>
        <w:t>4</w:t>
      </w:r>
      <w:r w:rsidR="00C8328A">
        <w:rPr>
          <w:rFonts w:asciiTheme="minorHAnsi" w:hAnsiTheme="minorHAnsi"/>
          <w:i/>
          <w:iCs/>
          <w:sz w:val="18"/>
          <w:szCs w:val="18"/>
        </w:rPr>
        <w:t xml:space="preserve"> </w:t>
      </w:r>
      <w:r w:rsidRPr="323F2DBE">
        <w:rPr>
          <w:rFonts w:asciiTheme="minorHAnsi" w:hAnsiTheme="minorHAnsi"/>
          <w:i/>
          <w:iCs/>
          <w:sz w:val="18"/>
          <w:szCs w:val="18"/>
        </w:rPr>
        <w:t>SCBGP Grant Application Instruction Manual for further guidance.</w:t>
      </w:r>
    </w:p>
    <w:p w14:paraId="3372D321" w14:textId="3996B3AF" w:rsidR="00D01B69" w:rsidRPr="000C1F82" w:rsidRDefault="00D01B69" w:rsidP="00D01B69">
      <w:pPr>
        <w:pStyle w:val="Default"/>
        <w:jc w:val="center"/>
        <w:rPr>
          <w:rFonts w:asciiTheme="minorHAnsi" w:hAnsiTheme="minorHAnsi" w:cs="Cambria"/>
          <w:i/>
          <w:iCs/>
          <w:sz w:val="18"/>
          <w:szCs w:val="18"/>
        </w:rPr>
      </w:pPr>
      <w:r w:rsidRPr="007977A0">
        <w:rPr>
          <w:i/>
          <w:iCs/>
          <w:highlight w:val="green"/>
        </w:rPr>
        <w:t xml:space="preserve">THE REIMBURSABLE MILEAGE RATE IS: </w:t>
      </w:r>
      <w:r w:rsidR="00C8328A">
        <w:rPr>
          <w:i/>
          <w:iCs/>
          <w:highlight w:val="green"/>
        </w:rPr>
        <w:t>.6</w:t>
      </w:r>
      <w:r w:rsidR="00D82A8E">
        <w:rPr>
          <w:i/>
          <w:iCs/>
          <w:highlight w:val="green"/>
        </w:rPr>
        <w:t>7</w:t>
      </w:r>
      <w:r w:rsidR="00717D6D">
        <w:rPr>
          <w:i/>
          <w:iCs/>
          <w:highlight w:val="green"/>
        </w:rPr>
        <w:t xml:space="preserve"> </w:t>
      </w:r>
      <w:r w:rsidRPr="007977A0">
        <w:rPr>
          <w:i/>
          <w:iCs/>
          <w:highlight w:val="green"/>
        </w:rPr>
        <w:t>CENTS A MILE.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14:paraId="78736E52" w14:textId="77777777" w:rsidTr="00DF3644">
        <w:trPr>
          <w:tblHeader/>
        </w:trPr>
        <w:tc>
          <w:tcPr>
            <w:tcW w:w="176" w:type="pct"/>
            <w:shd w:val="clear" w:color="auto" w:fill="D9D9D9" w:themeFill="background1" w:themeFillShade="D9"/>
            <w:vAlign w:val="center"/>
          </w:tcPr>
          <w:p w14:paraId="4BB11F5C" w14:textId="77777777"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DF3644">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50AD14C1" w:rsidR="00A7705A" w:rsidRDefault="00A7705A" w:rsidP="00622B70">
      <w:pPr>
        <w:pStyle w:val="NoSpacing"/>
      </w:pPr>
    </w:p>
    <w:p w14:paraId="1B01FFEA" w14:textId="16492C9D" w:rsidR="007977A0" w:rsidRPr="007977A0" w:rsidRDefault="007977A0" w:rsidP="00622B70">
      <w:pPr>
        <w:pStyle w:val="NoSpacing"/>
        <w:rPr>
          <w:i/>
          <w:iCs/>
        </w:rPr>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6"/>
        <w:gridCol w:w="3256"/>
      </w:tblGrid>
      <w:tr w:rsidR="002E2030" w14:paraId="4F9189E4" w14:textId="77777777" w:rsidTr="00F77DA0">
        <w:tc>
          <w:tcPr>
            <w:tcW w:w="1710" w:type="dxa"/>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14:paraId="42BFB50D" w14:textId="02D26D7A" w:rsidR="002E2030" w:rsidRDefault="00882206" w:rsidP="00471EEC">
            <w:pPr>
              <w:pStyle w:val="NoSpacing"/>
              <w:jc w:val="right"/>
            </w:pPr>
            <w:r>
              <w:t>$0</w:t>
            </w:r>
          </w:p>
        </w:tc>
      </w:tr>
    </w:tbl>
    <w:p w14:paraId="1D63C553" w14:textId="0E63C6A5" w:rsidR="00146C13" w:rsidRDefault="00146C13" w:rsidP="00146C13">
      <w:pPr>
        <w:pStyle w:val="Heading3"/>
      </w:pPr>
      <w:r>
        <w:t>Travel Justification</w:t>
      </w:r>
    </w:p>
    <w:p w14:paraId="1795BE4C" w14:textId="57AABD48" w:rsidR="00146C13" w:rsidRPr="00BB0E5F" w:rsidRDefault="00146C13" w:rsidP="00146C13">
      <w:pPr>
        <w:pStyle w:val="SectionInstructions"/>
        <w:rPr>
          <w:sz w:val="24"/>
          <w:szCs w:val="24"/>
        </w:rPr>
      </w:pPr>
      <w:r w:rsidRPr="00BB0E5F">
        <w:rPr>
          <w:sz w:val="24"/>
          <w:szCs w:val="24"/>
        </w:rPr>
        <w:t>For each trip listed in the above table describe the purpose of this trip and how it will achieve the objectives and outcomes of the project. Be sure to include approximately when the trip will occur.</w:t>
      </w:r>
      <w:r w:rsidR="002834CE" w:rsidRPr="00BB0E5F">
        <w:rPr>
          <w:sz w:val="24"/>
          <w:szCs w:val="24"/>
        </w:rPr>
        <w:t xml:space="preserve"> </w:t>
      </w:r>
      <w:r w:rsidRPr="00BB0E5F">
        <w:rPr>
          <w:sz w:val="24"/>
          <w:szCs w:val="24"/>
        </w:rPr>
        <w:t>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0FE1C3AA" w:rsidR="00146C13" w:rsidRPr="00146C13" w:rsidRDefault="00146C13" w:rsidP="00146C13">
      <w:pPr>
        <w:pStyle w:val="NoSpacing"/>
        <w:rPr>
          <w:rStyle w:val="Strong"/>
        </w:rPr>
      </w:pPr>
      <w:r>
        <w:rPr>
          <w:rStyle w:val="Strong"/>
        </w:rPr>
        <w:t>Trip</w:t>
      </w:r>
      <w:r w:rsidRPr="00146C13">
        <w:rPr>
          <w:rStyle w:val="Strong"/>
        </w:rPr>
        <w:t xml:space="preserve"> 2</w:t>
      </w:r>
      <w:r w:rsidR="008A1F19">
        <w:rPr>
          <w:rStyle w:val="Strong"/>
        </w:rPr>
        <w:t xml:space="preserve"> </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631BF7A5" w:rsidR="00146C13" w:rsidRPr="00146C13" w:rsidRDefault="00146C13" w:rsidP="00146C13">
      <w:pPr>
        <w:pStyle w:val="NoSpacing"/>
        <w:rPr>
          <w:rStyle w:val="Strong"/>
        </w:rPr>
      </w:pPr>
      <w:r>
        <w:rPr>
          <w:rStyle w:val="Strong"/>
        </w:rPr>
        <w:t>Trip</w:t>
      </w:r>
      <w:r w:rsidRPr="00146C13">
        <w:rPr>
          <w:rStyle w:val="Strong"/>
        </w:rPr>
        <w:t xml:space="preserve"> 3</w:t>
      </w:r>
      <w:r w:rsidR="008A1F19">
        <w:rPr>
          <w:rStyle w:val="Strong"/>
        </w:rPr>
        <w:t xml:space="preserve"> </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13A86B7E" w14:textId="2C77A368" w:rsidR="00146C13" w:rsidRPr="00D01B69" w:rsidRDefault="00146C13" w:rsidP="00146C13">
      <w:pPr>
        <w:pStyle w:val="NoSpacing"/>
        <w:rPr>
          <w:b/>
          <w:bCs/>
        </w:rPr>
      </w:pPr>
      <w:r w:rsidRPr="00DA3C45">
        <w:rPr>
          <w:rStyle w:val="Strong"/>
        </w:rPr>
        <w:t xml:space="preserve">Add other </w:t>
      </w:r>
      <w:r w:rsidR="00460E63">
        <w:rPr>
          <w:rStyle w:val="Strong"/>
        </w:rPr>
        <w:t>Trips</w:t>
      </w:r>
      <w:r w:rsidRPr="00DA3C45">
        <w:rPr>
          <w:rStyle w:val="Strong"/>
        </w:rPr>
        <w:t xml:space="preserve"> as necessary</w:t>
      </w:r>
    </w:p>
    <w:p w14:paraId="3F3078D2" w14:textId="5DF68039" w:rsidR="0027638F" w:rsidRPr="0058720E" w:rsidRDefault="0058720E" w:rsidP="0027638F">
      <w:pPr>
        <w:pStyle w:val="Heading3"/>
      </w:pPr>
      <w:r>
        <w:t>Conforming with Your Travel Policy</w:t>
      </w:r>
      <w:r w:rsidR="000C1F82">
        <w:t xml:space="preserve">. </w:t>
      </w:r>
      <w:r w:rsidR="000C1F82" w:rsidRPr="000C1F82">
        <w:rPr>
          <w:b/>
          <w:bCs/>
          <w:highlight w:val="yellow"/>
        </w:rPr>
        <w:t xml:space="preserve">mark with </w:t>
      </w:r>
      <w:r w:rsidR="00790A30">
        <w:rPr>
          <w:b/>
          <w:bCs/>
          <w:highlight w:val="yellow"/>
        </w:rPr>
        <w:t>‘</w:t>
      </w:r>
      <w:r w:rsidR="000C1F82" w:rsidRPr="000C1F82">
        <w:rPr>
          <w:b/>
          <w:bCs/>
          <w:highlight w:val="yellow"/>
        </w:rPr>
        <w:t>x</w:t>
      </w:r>
      <w:r w:rsidR="00790A30">
        <w:rPr>
          <w:b/>
          <w:bCs/>
          <w:highlight w:val="yellow"/>
        </w:rPr>
        <w:t>’</w:t>
      </w:r>
      <w:r w:rsidR="000C1F82" w:rsidRPr="000C1F82">
        <w:rPr>
          <w:highlight w:val="yellow"/>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1515"/>
      </w:tblGrid>
      <w:tr w:rsidR="0058720E" w:rsidRPr="0058720E" w14:paraId="06E09D39" w14:textId="77777777" w:rsidTr="0058720E">
        <w:tc>
          <w:tcPr>
            <w:tcW w:w="8748" w:type="dxa"/>
          </w:tcPr>
          <w:p w14:paraId="337B799C" w14:textId="53357763" w:rsidR="0058720E" w:rsidRPr="00F8559C" w:rsidRDefault="0058720E" w:rsidP="00425662">
            <w:pPr>
              <w:rPr>
                <w:sz w:val="18"/>
                <w:szCs w:val="18"/>
              </w:rPr>
            </w:pPr>
            <w:r w:rsidRPr="00F8559C">
              <w:rPr>
                <w:sz w:val="18"/>
                <w:szCs w:val="18"/>
              </w:rPr>
              <w:t>I confirm that my organization’s established travel policies will be adhered to when completing the above</w:t>
            </w:r>
            <w:r w:rsidR="00055A0C" w:rsidRPr="00F8559C">
              <w:rPr>
                <w:sz w:val="18"/>
                <w:szCs w:val="18"/>
              </w:rPr>
              <w:t>-</w:t>
            </w:r>
            <w:r w:rsidRPr="00F8559C">
              <w:rPr>
                <w:sz w:val="18"/>
                <w:szCs w:val="18"/>
              </w:rPr>
              <w:t xml:space="preserve">mentioned trips in accordance with </w:t>
            </w:r>
            <w:hyperlink r:id="rId17" w:anchor="se2.1.200_1474" w:history="1">
              <w:r w:rsidRPr="00F8559C">
                <w:rPr>
                  <w:rStyle w:val="Hyperlink"/>
                  <w:sz w:val="18"/>
                  <w:szCs w:val="18"/>
                </w:rPr>
                <w:t>2 CFR 200.474</w:t>
              </w:r>
            </w:hyperlink>
            <w:r w:rsidR="00590D7C" w:rsidRPr="00F8559C">
              <w:rPr>
                <w:sz w:val="18"/>
                <w:szCs w:val="18"/>
              </w:rPr>
              <w:t xml:space="preserve"> or </w:t>
            </w:r>
            <w:hyperlink r:id="rId18" w:anchor="sp48.1.31.31_12" w:history="1">
              <w:r w:rsidR="00590D7C" w:rsidRPr="00F8559C">
                <w:rPr>
                  <w:rStyle w:val="Hyperlink"/>
                  <w:sz w:val="18"/>
                  <w:szCs w:val="18"/>
                </w:rPr>
                <w:t>48 CFR subpart 31.2</w:t>
              </w:r>
            </w:hyperlink>
            <w:r w:rsidR="00590D7C" w:rsidRPr="00F8559C">
              <w:rPr>
                <w:sz w:val="18"/>
                <w:szCs w:val="18"/>
              </w:rPr>
              <w:t xml:space="preserve"> as applicable</w:t>
            </w:r>
            <w:r w:rsidRPr="00F8559C">
              <w:rPr>
                <w:sz w:val="18"/>
                <w:szCs w:val="18"/>
              </w:rPr>
              <w:t>.</w:t>
            </w:r>
          </w:p>
          <w:p w14:paraId="4197E508" w14:textId="34E1BBED" w:rsidR="000C1F82" w:rsidRPr="00717D6D" w:rsidRDefault="007977A0" w:rsidP="000C1F82">
            <w:pPr>
              <w:rPr>
                <w:sz w:val="18"/>
                <w:szCs w:val="18"/>
              </w:rPr>
            </w:pPr>
            <w:r w:rsidRPr="00F8559C">
              <w:rPr>
                <w:sz w:val="18"/>
                <w:szCs w:val="18"/>
                <w:highlight w:val="yellow"/>
              </w:rPr>
              <w:t>_______</w:t>
            </w:r>
            <w:r w:rsidRPr="00F8559C">
              <w:rPr>
                <w:sz w:val="18"/>
                <w:szCs w:val="18"/>
              </w:rPr>
              <w:t xml:space="preserve"> Yes,</w:t>
            </w:r>
            <w:r w:rsidR="000C1F82" w:rsidRPr="00F8559C">
              <w:rPr>
                <w:sz w:val="18"/>
                <w:szCs w:val="18"/>
              </w:rPr>
              <w:t xml:space="preserve"> I confirm that my organization’s established travel policies will be adhered to when completing the above-mentioned trips in accordance with </w:t>
            </w:r>
            <w:hyperlink r:id="rId19" w:anchor="se2.1.200_1474" w:history="1">
              <w:r w:rsidR="000C1F82" w:rsidRPr="00F8559C">
                <w:rPr>
                  <w:rStyle w:val="Hyperlink"/>
                  <w:sz w:val="18"/>
                  <w:szCs w:val="18"/>
                </w:rPr>
                <w:t>2 CFR 200.474</w:t>
              </w:r>
            </w:hyperlink>
            <w:r w:rsidR="000C1F82" w:rsidRPr="00F8559C">
              <w:rPr>
                <w:sz w:val="18"/>
                <w:szCs w:val="18"/>
              </w:rPr>
              <w:t xml:space="preserve"> or </w:t>
            </w:r>
            <w:hyperlink r:id="rId20" w:anchor="sp48.1.31.31_12" w:history="1">
              <w:r w:rsidR="000C1F82" w:rsidRPr="00F8559C">
                <w:rPr>
                  <w:rStyle w:val="Hyperlink"/>
                  <w:sz w:val="18"/>
                  <w:szCs w:val="18"/>
                </w:rPr>
                <w:t>48 CFR subpart 31.2</w:t>
              </w:r>
            </w:hyperlink>
            <w:r w:rsidR="000C1F82" w:rsidRPr="00F8559C">
              <w:rPr>
                <w:sz w:val="18"/>
                <w:szCs w:val="18"/>
              </w:rPr>
              <w:t xml:space="preserve"> as applicable.</w:t>
            </w:r>
          </w:p>
        </w:tc>
        <w:tc>
          <w:tcPr>
            <w:tcW w:w="1548" w:type="dxa"/>
            <w:vAlign w:val="center"/>
          </w:tcPr>
          <w:p w14:paraId="7B3A4E73" w14:textId="2D35E288" w:rsidR="0058720E" w:rsidRPr="0058720E" w:rsidRDefault="0058720E" w:rsidP="0058720E">
            <w:pPr>
              <w:jc w:val="center"/>
            </w:pPr>
          </w:p>
        </w:tc>
      </w:tr>
    </w:tbl>
    <w:p w14:paraId="71FC4887" w14:textId="77777777" w:rsidR="00622B70" w:rsidRDefault="00A7705A" w:rsidP="00622B70">
      <w:pPr>
        <w:pStyle w:val="Heading2"/>
      </w:pPr>
      <w:r w:rsidRPr="00622B70">
        <w:t>Equipment</w:t>
      </w:r>
    </w:p>
    <w:p w14:paraId="1071A8EB" w14:textId="69C5E4B6" w:rsidR="000C1F82" w:rsidRPr="000C1F82" w:rsidRDefault="000C1F82" w:rsidP="000C1F82">
      <w:pPr>
        <w:pStyle w:val="Default"/>
        <w:rPr>
          <w:rFonts w:ascii="Cambria" w:hAnsi="Cambria" w:cs="Cambria"/>
          <w:sz w:val="20"/>
          <w:szCs w:val="20"/>
        </w:rPr>
      </w:pPr>
      <w:r w:rsidRPr="323F2DBE">
        <w:rPr>
          <w:i/>
          <w:iCs/>
          <w:sz w:val="20"/>
          <w:szCs w:val="20"/>
        </w:rPr>
        <w:t xml:space="preserve">Describe any special purpose equipment to be purchased or rented under the grant. ‘‘Special purpose equipment’’ is tangible, nonexpendable, personal property having a useful life of more than one year and an acquisition cost that equals </w:t>
      </w:r>
      <w:r w:rsidRPr="323F2DBE">
        <w:rPr>
          <w:rFonts w:ascii="Cambria" w:hAnsi="Cambria" w:cs="Cambria"/>
          <w:i/>
          <w:iCs/>
          <w:sz w:val="20"/>
          <w:szCs w:val="20"/>
        </w:rPr>
        <w:t xml:space="preserve">or </w:t>
      </w:r>
      <w:r w:rsidRPr="323F2DBE">
        <w:rPr>
          <w:rFonts w:ascii="Cambria" w:hAnsi="Cambria" w:cs="Cambria"/>
          <w:i/>
          <w:iCs/>
          <w:sz w:val="20"/>
          <w:szCs w:val="20"/>
        </w:rPr>
        <w:lastRenderedPageBreak/>
        <w:t xml:space="preserve">exceeds $5,000 per unit and is used only for research, medical, scientific, or other technical activities. See FY </w:t>
      </w:r>
      <w:r w:rsidR="004B0AD7">
        <w:rPr>
          <w:rFonts w:ascii="Cambria" w:hAnsi="Cambria" w:cs="Cambria"/>
          <w:i/>
          <w:iCs/>
          <w:sz w:val="20"/>
          <w:szCs w:val="20"/>
        </w:rPr>
        <w:t>2</w:t>
      </w:r>
      <w:r w:rsidR="0018725B">
        <w:rPr>
          <w:rFonts w:ascii="Cambria" w:hAnsi="Cambria" w:cs="Cambria"/>
          <w:i/>
          <w:iCs/>
          <w:sz w:val="20"/>
          <w:szCs w:val="20"/>
        </w:rPr>
        <w:t>4</w:t>
      </w:r>
      <w:r w:rsidR="00405701">
        <w:rPr>
          <w:rFonts w:ascii="Cambria" w:hAnsi="Cambria" w:cs="Cambria"/>
          <w:i/>
          <w:iCs/>
          <w:strike/>
          <w:sz w:val="20"/>
          <w:szCs w:val="20"/>
        </w:rPr>
        <w:t xml:space="preserve"> </w:t>
      </w:r>
      <w:r w:rsidRPr="323F2DBE">
        <w:rPr>
          <w:rFonts w:ascii="Cambria" w:hAnsi="Cambria" w:cs="Cambria"/>
          <w:i/>
          <w:iCs/>
          <w:sz w:val="20"/>
          <w:szCs w:val="20"/>
        </w:rPr>
        <w:t xml:space="preserve">SCBGP Grant Application Instruction Manual for further guidance. </w:t>
      </w:r>
    </w:p>
    <w:p w14:paraId="5D7A95CF" w14:textId="7369F4CB" w:rsidR="00A7705A" w:rsidRPr="00BB0E5F" w:rsidRDefault="000C1F82" w:rsidP="000C1F82">
      <w:pPr>
        <w:pStyle w:val="SectionInstructions"/>
        <w:rPr>
          <w:sz w:val="24"/>
          <w:szCs w:val="24"/>
        </w:rPr>
      </w:pPr>
      <w:r w:rsidRPr="000C1F82">
        <w:rPr>
          <w:rFonts w:ascii="Cambria" w:hAnsi="Cambria" w:cs="Cambria"/>
          <w:iCs/>
          <w:color w:val="000000"/>
          <w:sz w:val="20"/>
          <w:szCs w:val="20"/>
        </w:rPr>
        <w:t>Rental of “general purpose equipment’’ must also be described in this section. Purchase of “general purpose equipment” is not allowable under this grant.</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14:paraId="69089C40" w14:textId="77777777" w:rsidTr="00DF3644">
        <w:trPr>
          <w:tblHeader/>
        </w:trPr>
        <w:tc>
          <w:tcPr>
            <w:tcW w:w="176" w:type="pct"/>
            <w:shd w:val="clear" w:color="auto" w:fill="D9D9D9" w:themeFill="background1" w:themeFillShade="D9"/>
            <w:vAlign w:val="center"/>
          </w:tcPr>
          <w:p w14:paraId="42D1FB3E" w14:textId="77777777" w:rsidR="00FF15DF" w:rsidRPr="00460E63" w:rsidRDefault="00FF15DF" w:rsidP="00DF3644">
            <w:pPr>
              <w:pStyle w:val="NoSpacing"/>
              <w:jc w:val="center"/>
              <w:rPr>
                <w:b/>
              </w:rPr>
            </w:pPr>
            <w:r>
              <w:rPr>
                <w:b/>
              </w:rPr>
              <w:t>#</w:t>
            </w:r>
          </w:p>
        </w:tc>
        <w:tc>
          <w:tcPr>
            <w:tcW w:w="2743" w:type="pct"/>
            <w:shd w:val="clear" w:color="auto" w:fill="D9D9D9" w:themeFill="background1" w:themeFillShade="D9"/>
            <w:vAlign w:val="center"/>
          </w:tcPr>
          <w:p w14:paraId="0CA05996" w14:textId="77777777"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14:paraId="7E997DB8" w14:textId="77777777"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14:paraId="6178FED1" w14:textId="77777777"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79D4853E" w14:textId="77777777" w:rsidR="00FF15DF" w:rsidRPr="00460E63" w:rsidRDefault="00FF15DF" w:rsidP="00DF3644">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7E47C8E3" w14:textId="0D04CA83" w:rsidR="00FF15DF" w:rsidRDefault="00FF15DF" w:rsidP="00460E63">
            <w:pPr>
              <w:pStyle w:val="NoSpacing"/>
            </w:pPr>
          </w:p>
        </w:tc>
        <w:tc>
          <w:tcPr>
            <w:tcW w:w="681" w:type="pct"/>
          </w:tcPr>
          <w:p w14:paraId="22F29B70" w14:textId="0BD9AD7A" w:rsidR="00FF15DF" w:rsidRDefault="00FF15DF" w:rsidP="00460E63">
            <w:pPr>
              <w:pStyle w:val="NoSpacing"/>
            </w:pPr>
          </w:p>
        </w:tc>
        <w:tc>
          <w:tcPr>
            <w:tcW w:w="637" w:type="pct"/>
          </w:tcPr>
          <w:p w14:paraId="5041CB9D" w14:textId="5A531315" w:rsidR="00FF15DF" w:rsidRDefault="00FF15DF" w:rsidP="00460E63">
            <w:pPr>
              <w:pStyle w:val="NoSpacing"/>
            </w:pPr>
          </w:p>
        </w:tc>
        <w:tc>
          <w:tcPr>
            <w:tcW w:w="762" w:type="pct"/>
          </w:tcPr>
          <w:p w14:paraId="072D1B28" w14:textId="1D596EE2"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77777777"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2E2030" w14:paraId="018B6C0E" w14:textId="77777777" w:rsidTr="008439E7">
        <w:tc>
          <w:tcPr>
            <w:tcW w:w="2250" w:type="dxa"/>
            <w:shd w:val="clear" w:color="auto" w:fill="D9D9D9" w:themeFill="background1" w:themeFillShade="D9"/>
            <w:vAlign w:val="center"/>
          </w:tcPr>
          <w:p w14:paraId="23CC67AA" w14:textId="77777777"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14:paraId="73B1A81E" w14:textId="1FA5728C" w:rsidR="002E2030" w:rsidRDefault="002E2030" w:rsidP="00460E63">
            <w:pPr>
              <w:pStyle w:val="NoSpacing"/>
              <w:jc w:val="right"/>
            </w:pPr>
          </w:p>
        </w:tc>
      </w:tr>
    </w:tbl>
    <w:p w14:paraId="5CBD10F4" w14:textId="77777777" w:rsidR="00146C13" w:rsidRDefault="00146C13" w:rsidP="00146C13">
      <w:pPr>
        <w:pStyle w:val="Heading3"/>
      </w:pPr>
      <w:r>
        <w:t>Equipment Justification</w:t>
      </w:r>
    </w:p>
    <w:p w14:paraId="067F5740" w14:textId="77777777" w:rsidR="000C1F82" w:rsidRPr="000C1F82" w:rsidRDefault="000C1F82" w:rsidP="000C1F82">
      <w:pPr>
        <w:autoSpaceDE w:val="0"/>
        <w:autoSpaceDN w:val="0"/>
        <w:adjustRightInd w:val="0"/>
        <w:spacing w:before="0" w:after="0" w:line="240" w:lineRule="auto"/>
        <w:rPr>
          <w:rFonts w:ascii="Cambria" w:hAnsi="Cambria" w:cs="Cambria"/>
          <w:color w:val="000000"/>
        </w:rPr>
      </w:pPr>
      <w:r w:rsidRPr="000C1F82">
        <w:rPr>
          <w:rFonts w:ascii="Cambria" w:hAnsi="Cambria" w:cs="Cambria"/>
          <w:i/>
          <w:iCs/>
          <w:color w:val="000000"/>
        </w:rPr>
        <w:t xml:space="preserve">For each Equipment item listed in the above table describe how this equipment will be used to achieve the objectives and outcomes of the project. Add more equipment by copying and pasting the existing listing or delete equipment that isn’t necessary. </w:t>
      </w:r>
    </w:p>
    <w:p w14:paraId="72FB9C9D" w14:textId="77777777" w:rsidR="000C1F82" w:rsidRDefault="000C1F82" w:rsidP="00460E63">
      <w:pPr>
        <w:pStyle w:val="NoSpacing"/>
        <w:rPr>
          <w:rFonts w:ascii="Cambria" w:hAnsi="Cambria" w:cs="Cambria"/>
          <w:b/>
          <w:bCs/>
          <w:color w:val="000000"/>
        </w:rPr>
      </w:pPr>
    </w:p>
    <w:p w14:paraId="27D0F528" w14:textId="39B4320A" w:rsidR="00460E63" w:rsidRPr="00882206" w:rsidRDefault="00460E63" w:rsidP="00460E63">
      <w:pPr>
        <w:pStyle w:val="NoSpacing"/>
        <w:rPr>
          <w:rStyle w:val="Strong"/>
          <w:b w:val="0"/>
          <w:sz w:val="24"/>
          <w:szCs w:val="24"/>
        </w:rPr>
      </w:pPr>
      <w:r w:rsidRPr="00BB0E5F">
        <w:rPr>
          <w:rStyle w:val="Strong"/>
          <w:sz w:val="24"/>
          <w:szCs w:val="24"/>
        </w:rPr>
        <w:t xml:space="preserve">Equipment 1: </w:t>
      </w:r>
    </w:p>
    <w:p w14:paraId="1659C957" w14:textId="77777777" w:rsidR="00460E63" w:rsidRPr="004F6A72" w:rsidRDefault="00460E63" w:rsidP="00460E63">
      <w:pPr>
        <w:pStyle w:val="NoSpacing"/>
        <w:rPr>
          <w:sz w:val="24"/>
          <w:szCs w:val="24"/>
        </w:rPr>
      </w:pPr>
    </w:p>
    <w:p w14:paraId="45D9D103" w14:textId="77777777" w:rsidR="004F6A72" w:rsidRDefault="004F6A72" w:rsidP="00460E63">
      <w:pPr>
        <w:pStyle w:val="NoSpacing"/>
        <w:rPr>
          <w:sz w:val="24"/>
          <w:szCs w:val="24"/>
        </w:rPr>
      </w:pPr>
    </w:p>
    <w:p w14:paraId="3344D5AE" w14:textId="77777777" w:rsidR="00D259FC" w:rsidRPr="004F6A72" w:rsidRDefault="00D259FC" w:rsidP="00460E63">
      <w:pPr>
        <w:pStyle w:val="NoSpacing"/>
        <w:rPr>
          <w:sz w:val="24"/>
          <w:szCs w:val="24"/>
        </w:rPr>
      </w:pPr>
    </w:p>
    <w:p w14:paraId="04BECE1F" w14:textId="77777777" w:rsidR="00717D6D" w:rsidRPr="004F6A72" w:rsidRDefault="00717D6D" w:rsidP="00134E86">
      <w:pPr>
        <w:pStyle w:val="NoSpacing"/>
        <w:rPr>
          <w:sz w:val="24"/>
          <w:szCs w:val="24"/>
        </w:rPr>
      </w:pPr>
    </w:p>
    <w:p w14:paraId="10C8C5A8" w14:textId="77777777" w:rsidR="00622B70" w:rsidRDefault="00622B70" w:rsidP="00622B70">
      <w:pPr>
        <w:pStyle w:val="Heading2"/>
      </w:pPr>
      <w:r>
        <w:t>Supplies</w:t>
      </w:r>
    </w:p>
    <w:p w14:paraId="01538870" w14:textId="482A8DC1" w:rsidR="00956862" w:rsidRPr="000C1F82" w:rsidRDefault="00956862" w:rsidP="00622B70">
      <w:pPr>
        <w:pStyle w:val="SectionInstructions"/>
        <w:rPr>
          <w:sz w:val="20"/>
          <w:szCs w:val="20"/>
        </w:rPr>
      </w:pPr>
      <w:r w:rsidRPr="323F2DBE">
        <w:rPr>
          <w:sz w:val="20"/>
          <w:szCs w:val="20"/>
        </w:rPr>
        <w:t>List the materials, supplies, and fabricated parts costing less than $5,000 per unit and describe how they will support the purpose and goal of the proposal and solely enhance the competitiveness of specialty crops.</w:t>
      </w:r>
      <w:r w:rsidR="008D0890" w:rsidRPr="323F2DBE">
        <w:rPr>
          <w:sz w:val="20"/>
          <w:szCs w:val="20"/>
        </w:rPr>
        <w:t xml:space="preserve"> </w:t>
      </w:r>
      <w:r w:rsidR="00717D6D" w:rsidRPr="323F2DBE">
        <w:rPr>
          <w:i w:val="0"/>
        </w:rPr>
        <w:t xml:space="preserve">See FY </w:t>
      </w:r>
      <w:r w:rsidR="004B0AD7">
        <w:rPr>
          <w:i w:val="0"/>
        </w:rPr>
        <w:t>2</w:t>
      </w:r>
      <w:r w:rsidR="00D82A8E">
        <w:rPr>
          <w:i w:val="0"/>
        </w:rPr>
        <w:t>4</w:t>
      </w:r>
      <w:r w:rsidR="00405701">
        <w:rPr>
          <w:i w:val="0"/>
          <w:strike/>
        </w:rPr>
        <w:t xml:space="preserve"> </w:t>
      </w:r>
      <w:r w:rsidR="00717D6D" w:rsidRPr="323F2DBE">
        <w:rPr>
          <w:i w:val="0"/>
        </w:rPr>
        <w:t>SCBGP Grant Application Instruction Manual for further guidance.</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DF3644">
        <w:trPr>
          <w:tblHeader/>
        </w:trPr>
        <w:tc>
          <w:tcPr>
            <w:tcW w:w="1626" w:type="pct"/>
            <w:shd w:val="clear" w:color="auto" w:fill="D9D9D9" w:themeFill="background1" w:themeFillShade="D9"/>
            <w:vAlign w:val="center"/>
          </w:tcPr>
          <w:p w14:paraId="7CA5F252" w14:textId="77777777" w:rsidR="00AB31E6" w:rsidRPr="00AB31E6" w:rsidRDefault="00AB31E6" w:rsidP="00DF3644">
            <w:pPr>
              <w:pStyle w:val="NoSpacing"/>
              <w:jc w:val="center"/>
              <w:rPr>
                <w:b/>
              </w:rPr>
            </w:pPr>
            <w:r w:rsidRPr="00AB31E6">
              <w:rPr>
                <w:b/>
              </w:rPr>
              <w:t>Item Description</w:t>
            </w:r>
          </w:p>
        </w:tc>
        <w:tc>
          <w:tcPr>
            <w:tcW w:w="655" w:type="pct"/>
            <w:shd w:val="clear" w:color="auto" w:fill="D9D9D9" w:themeFill="background1" w:themeFillShade="D9"/>
            <w:vAlign w:val="center"/>
          </w:tcPr>
          <w:p w14:paraId="054E387E" w14:textId="77777777"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14:paraId="24D9ECCD" w14:textId="77777777"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14:paraId="575E42B2" w14:textId="1F5FFCE0"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14:paraId="563198C7" w14:textId="77777777" w:rsidR="00AB31E6" w:rsidRPr="00AB31E6" w:rsidRDefault="00AB31E6" w:rsidP="00DF3644">
            <w:pPr>
              <w:pStyle w:val="NoSpacing"/>
              <w:jc w:val="center"/>
              <w:rPr>
                <w:b/>
              </w:rPr>
            </w:pPr>
            <w:r w:rsidRPr="00AB31E6">
              <w:rPr>
                <w:b/>
              </w:rPr>
              <w:t>Funds Requested</w:t>
            </w:r>
          </w:p>
        </w:tc>
      </w:tr>
      <w:tr w:rsidR="00E8221F" w14:paraId="1BFE6213" w14:textId="77777777" w:rsidTr="00E8221F">
        <w:tc>
          <w:tcPr>
            <w:tcW w:w="1626" w:type="pct"/>
          </w:tcPr>
          <w:p w14:paraId="04EEB3BD" w14:textId="50F07EFA" w:rsidR="00AB31E6" w:rsidRDefault="00AB31E6" w:rsidP="00AB31E6">
            <w:pPr>
              <w:pStyle w:val="NoSpacing"/>
            </w:pPr>
          </w:p>
        </w:tc>
        <w:tc>
          <w:tcPr>
            <w:tcW w:w="655" w:type="pct"/>
          </w:tcPr>
          <w:p w14:paraId="547207D1" w14:textId="6F82D957" w:rsidR="00AB31E6" w:rsidRDefault="00AB31E6" w:rsidP="00AB31E6">
            <w:pPr>
              <w:pStyle w:val="NoSpacing"/>
            </w:pPr>
          </w:p>
        </w:tc>
        <w:tc>
          <w:tcPr>
            <w:tcW w:w="962" w:type="pct"/>
          </w:tcPr>
          <w:p w14:paraId="35A2B292" w14:textId="5F2225F1" w:rsidR="00AB31E6" w:rsidRDefault="00AB31E6" w:rsidP="00AB31E6">
            <w:pPr>
              <w:pStyle w:val="NoSpacing"/>
            </w:pPr>
          </w:p>
        </w:tc>
        <w:tc>
          <w:tcPr>
            <w:tcW w:w="692" w:type="pct"/>
          </w:tcPr>
          <w:p w14:paraId="3DA9561E" w14:textId="3C1685B0" w:rsidR="00AB31E6" w:rsidRDefault="00AB31E6" w:rsidP="00AB31E6">
            <w:pPr>
              <w:pStyle w:val="NoSpacing"/>
            </w:pPr>
          </w:p>
        </w:tc>
        <w:tc>
          <w:tcPr>
            <w:tcW w:w="1065" w:type="pct"/>
          </w:tcPr>
          <w:p w14:paraId="245996E4" w14:textId="4713836F" w:rsidR="00AB31E6" w:rsidRDefault="00AB31E6" w:rsidP="00AB31E6">
            <w:pPr>
              <w:pStyle w:val="NoSpacing"/>
              <w:jc w:val="right"/>
            </w:pPr>
          </w:p>
        </w:tc>
      </w:tr>
      <w:tr w:rsidR="00E8221F" w14:paraId="346D37C2" w14:textId="77777777" w:rsidTr="00E8221F">
        <w:tc>
          <w:tcPr>
            <w:tcW w:w="1626" w:type="pct"/>
          </w:tcPr>
          <w:p w14:paraId="0905440E" w14:textId="26584B98" w:rsidR="00AB31E6" w:rsidRDefault="00AB31E6" w:rsidP="00AB31E6">
            <w:pPr>
              <w:pStyle w:val="NoSpacing"/>
            </w:pPr>
          </w:p>
        </w:tc>
        <w:tc>
          <w:tcPr>
            <w:tcW w:w="655" w:type="pct"/>
          </w:tcPr>
          <w:p w14:paraId="2A1075B3" w14:textId="2B243028" w:rsidR="00AB31E6" w:rsidRDefault="00AB31E6" w:rsidP="00AB31E6">
            <w:pPr>
              <w:pStyle w:val="NoSpacing"/>
            </w:pPr>
          </w:p>
        </w:tc>
        <w:tc>
          <w:tcPr>
            <w:tcW w:w="962" w:type="pct"/>
          </w:tcPr>
          <w:p w14:paraId="548018BC" w14:textId="0CF1966B" w:rsidR="00AB31E6" w:rsidRDefault="00AB31E6" w:rsidP="00AB31E6">
            <w:pPr>
              <w:pStyle w:val="NoSpacing"/>
            </w:pPr>
          </w:p>
        </w:tc>
        <w:tc>
          <w:tcPr>
            <w:tcW w:w="692" w:type="pct"/>
          </w:tcPr>
          <w:p w14:paraId="5141D3CA" w14:textId="5EEC3A00" w:rsidR="00AB31E6" w:rsidRDefault="00AB31E6" w:rsidP="00AB31E6">
            <w:pPr>
              <w:pStyle w:val="NoSpacing"/>
            </w:pPr>
          </w:p>
        </w:tc>
        <w:tc>
          <w:tcPr>
            <w:tcW w:w="1065" w:type="pct"/>
          </w:tcPr>
          <w:p w14:paraId="6566D102" w14:textId="52A612A3" w:rsidR="00AB31E6" w:rsidRDefault="00AB31E6" w:rsidP="00AB31E6">
            <w:pPr>
              <w:pStyle w:val="NoSpacing"/>
              <w:jc w:val="right"/>
            </w:pPr>
          </w:p>
        </w:tc>
      </w:tr>
      <w:tr w:rsidR="00E8221F" w14:paraId="58DB4C02" w14:textId="77777777" w:rsidTr="00E8221F">
        <w:tc>
          <w:tcPr>
            <w:tcW w:w="1626" w:type="pct"/>
          </w:tcPr>
          <w:p w14:paraId="5D00D4E2" w14:textId="2458D0A0" w:rsidR="00AB31E6" w:rsidRDefault="00AB31E6" w:rsidP="00AB31E6">
            <w:pPr>
              <w:pStyle w:val="NoSpacing"/>
            </w:pPr>
          </w:p>
        </w:tc>
        <w:tc>
          <w:tcPr>
            <w:tcW w:w="655" w:type="pct"/>
          </w:tcPr>
          <w:p w14:paraId="03F3BFEA" w14:textId="7E484BC2" w:rsidR="00AB31E6" w:rsidRDefault="00AB31E6" w:rsidP="00AB31E6">
            <w:pPr>
              <w:pStyle w:val="NoSpacing"/>
            </w:pPr>
          </w:p>
        </w:tc>
        <w:tc>
          <w:tcPr>
            <w:tcW w:w="962" w:type="pct"/>
          </w:tcPr>
          <w:p w14:paraId="3916375E" w14:textId="368F562D" w:rsidR="00AB31E6" w:rsidRDefault="00AB31E6" w:rsidP="00AB31E6">
            <w:pPr>
              <w:pStyle w:val="NoSpacing"/>
            </w:pPr>
          </w:p>
        </w:tc>
        <w:tc>
          <w:tcPr>
            <w:tcW w:w="692" w:type="pct"/>
          </w:tcPr>
          <w:p w14:paraId="2456F64E" w14:textId="70C8B59D" w:rsidR="00AB31E6" w:rsidRDefault="00AB31E6" w:rsidP="00AB31E6">
            <w:pPr>
              <w:pStyle w:val="NoSpacing"/>
            </w:pPr>
          </w:p>
        </w:tc>
        <w:tc>
          <w:tcPr>
            <w:tcW w:w="1065" w:type="pct"/>
          </w:tcPr>
          <w:p w14:paraId="3733CA0E" w14:textId="4825E4D6" w:rsidR="00AB31E6" w:rsidRDefault="00AB31E6" w:rsidP="00AB31E6">
            <w:pPr>
              <w:pStyle w:val="NoSpacing"/>
              <w:jc w:val="right"/>
            </w:pPr>
          </w:p>
        </w:tc>
      </w:tr>
      <w:tr w:rsidR="00E8221F" w14:paraId="5958F128" w14:textId="77777777" w:rsidTr="00E8221F">
        <w:tc>
          <w:tcPr>
            <w:tcW w:w="1626" w:type="pct"/>
          </w:tcPr>
          <w:p w14:paraId="6FFFC928" w14:textId="2AD8AE6A" w:rsidR="00AB31E6" w:rsidRDefault="00AB31E6" w:rsidP="00AB31E6">
            <w:pPr>
              <w:pStyle w:val="NoSpacing"/>
            </w:pPr>
          </w:p>
        </w:tc>
        <w:tc>
          <w:tcPr>
            <w:tcW w:w="655" w:type="pct"/>
          </w:tcPr>
          <w:p w14:paraId="42D4FAF8" w14:textId="50E2E0D8" w:rsidR="00AB31E6" w:rsidRDefault="00AB31E6" w:rsidP="00E37B6F">
            <w:pPr>
              <w:pStyle w:val="NoSpacing"/>
              <w:tabs>
                <w:tab w:val="left" w:pos="735"/>
              </w:tabs>
            </w:pPr>
          </w:p>
        </w:tc>
        <w:tc>
          <w:tcPr>
            <w:tcW w:w="962" w:type="pct"/>
          </w:tcPr>
          <w:p w14:paraId="7FACC43F" w14:textId="42F1CA18" w:rsidR="00AB31E6" w:rsidRDefault="00AB31E6" w:rsidP="00AB31E6">
            <w:pPr>
              <w:pStyle w:val="NoSpacing"/>
            </w:pPr>
          </w:p>
        </w:tc>
        <w:tc>
          <w:tcPr>
            <w:tcW w:w="692" w:type="pct"/>
          </w:tcPr>
          <w:p w14:paraId="21F1A205" w14:textId="0D5CFA0F" w:rsidR="00AB31E6" w:rsidRDefault="00AB31E6" w:rsidP="00AB31E6">
            <w:pPr>
              <w:pStyle w:val="NoSpacing"/>
            </w:pPr>
          </w:p>
        </w:tc>
        <w:tc>
          <w:tcPr>
            <w:tcW w:w="1065" w:type="pct"/>
          </w:tcPr>
          <w:p w14:paraId="4DE15A7B" w14:textId="2AFED5CE" w:rsidR="00AB31E6" w:rsidRDefault="00AB31E6" w:rsidP="00AB31E6">
            <w:pPr>
              <w:pStyle w:val="NoSpacing"/>
              <w:jc w:val="right"/>
            </w:pPr>
          </w:p>
        </w:tc>
      </w:tr>
    </w:tbl>
    <w:p w14:paraId="44286884" w14:textId="77777777"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956862" w14:paraId="45FB96F9" w14:textId="77777777" w:rsidTr="008439E7">
        <w:tc>
          <w:tcPr>
            <w:tcW w:w="1980" w:type="dxa"/>
            <w:shd w:val="clear" w:color="auto" w:fill="D9D9D9" w:themeFill="background1" w:themeFillShade="D9"/>
            <w:vAlign w:val="center"/>
          </w:tcPr>
          <w:p w14:paraId="5D3E79C0" w14:textId="77777777"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14:paraId="40D1A6DF" w14:textId="55A7DA38" w:rsidR="00956862" w:rsidRDefault="00956862" w:rsidP="00E8221F">
            <w:pPr>
              <w:pStyle w:val="NoSpacing"/>
              <w:jc w:val="right"/>
            </w:pPr>
          </w:p>
        </w:tc>
      </w:tr>
    </w:tbl>
    <w:p w14:paraId="5FDB9FC1" w14:textId="77777777" w:rsidR="00AB31E6" w:rsidRDefault="00AB31E6" w:rsidP="00AB31E6">
      <w:pPr>
        <w:pStyle w:val="Heading3"/>
      </w:pPr>
      <w:r>
        <w:t>Supplies Justification</w:t>
      </w:r>
    </w:p>
    <w:p w14:paraId="793F204B" w14:textId="6340C9DD" w:rsidR="00E37B6F" w:rsidRDefault="000C1F82" w:rsidP="000C1F82">
      <w:pPr>
        <w:pStyle w:val="SectionInstructions"/>
        <w:rPr>
          <w:sz w:val="20"/>
          <w:szCs w:val="20"/>
        </w:rPr>
      </w:pPr>
      <w:r w:rsidRPr="000C1F82">
        <w:rPr>
          <w:sz w:val="20"/>
          <w:szCs w:val="20"/>
        </w:rPr>
        <w:t>Describe the purpose of each supply listed in the table above purchased and how it is necessary for the completion of the project’s objective(s) and outcome(s).</w:t>
      </w:r>
    </w:p>
    <w:p w14:paraId="478D1819" w14:textId="0AE257BE" w:rsidR="00D23814" w:rsidRPr="004F6A72" w:rsidRDefault="00D23814" w:rsidP="000C1F82">
      <w:pPr>
        <w:pStyle w:val="SectionInstructions"/>
        <w:rPr>
          <w:i w:val="0"/>
          <w:iCs/>
          <w:sz w:val="24"/>
          <w:szCs w:val="24"/>
        </w:rPr>
      </w:pPr>
    </w:p>
    <w:p w14:paraId="284CD3A4" w14:textId="265FF639" w:rsidR="00D23814" w:rsidRPr="004F6A72" w:rsidRDefault="00D23814" w:rsidP="000C1F82">
      <w:pPr>
        <w:pStyle w:val="SectionInstructions"/>
        <w:rPr>
          <w:i w:val="0"/>
          <w:iCs/>
          <w:sz w:val="24"/>
          <w:szCs w:val="24"/>
        </w:rPr>
      </w:pPr>
    </w:p>
    <w:p w14:paraId="4D0FF7FA" w14:textId="78A8FD58" w:rsidR="00D23814" w:rsidRPr="004F6A72" w:rsidRDefault="00D23814" w:rsidP="000C1F82">
      <w:pPr>
        <w:pStyle w:val="SectionInstructions"/>
        <w:rPr>
          <w:i w:val="0"/>
          <w:iCs/>
          <w:sz w:val="24"/>
          <w:szCs w:val="24"/>
        </w:rPr>
      </w:pPr>
    </w:p>
    <w:p w14:paraId="060C1CC5" w14:textId="77777777" w:rsidR="00D23814" w:rsidRPr="004F6A72" w:rsidRDefault="00D23814" w:rsidP="000C1F82">
      <w:pPr>
        <w:pStyle w:val="SectionInstructions"/>
        <w:rPr>
          <w:i w:val="0"/>
          <w:iCs/>
          <w:sz w:val="24"/>
          <w:szCs w:val="24"/>
        </w:rPr>
      </w:pPr>
    </w:p>
    <w:p w14:paraId="38B3DE8C" w14:textId="77777777" w:rsidR="008A5E96" w:rsidRPr="004F6A72" w:rsidRDefault="008A5E96" w:rsidP="000C1F82">
      <w:pPr>
        <w:pStyle w:val="SectionInstructions"/>
        <w:rPr>
          <w:i w:val="0"/>
          <w:iCs/>
          <w:sz w:val="24"/>
          <w:szCs w:val="24"/>
        </w:rPr>
      </w:pPr>
    </w:p>
    <w:p w14:paraId="1F9B2DF9" w14:textId="3B4DE4F7" w:rsidR="00622B70" w:rsidRDefault="00956862" w:rsidP="0034212F">
      <w:pPr>
        <w:pStyle w:val="Heading2"/>
      </w:pPr>
      <w:r w:rsidRPr="00622B70">
        <w:lastRenderedPageBreak/>
        <w:t>Contractual/Consultant</w:t>
      </w:r>
    </w:p>
    <w:p w14:paraId="1F3F60AE" w14:textId="77777777" w:rsidR="00956862" w:rsidRPr="000C1F82" w:rsidRDefault="00956862" w:rsidP="0032685A">
      <w:pPr>
        <w:pStyle w:val="SectionInstructions"/>
        <w:rPr>
          <w:sz w:val="22"/>
          <w:szCs w:val="22"/>
        </w:rPr>
      </w:pPr>
      <w:r w:rsidRPr="000C1F82">
        <w:rPr>
          <w:sz w:val="22"/>
          <w:szCs w:val="22"/>
        </w:rPr>
        <w:t>Contractual</w:t>
      </w:r>
      <w:r w:rsidR="00DC7614" w:rsidRPr="000C1F82">
        <w:rPr>
          <w:sz w:val="22"/>
          <w:szCs w:val="22"/>
        </w:rPr>
        <w:t>/consultant</w:t>
      </w:r>
      <w:r w:rsidRPr="000C1F82">
        <w:rPr>
          <w:sz w:val="22"/>
          <w:szCs w:val="22"/>
        </w:rPr>
        <w:t xml:space="preserve"> costs are the expenses associated with purchasing goods and</w:t>
      </w:r>
      <w:r w:rsidR="00FC4D31" w:rsidRPr="000C1F82">
        <w:rPr>
          <w:sz w:val="22"/>
          <w:szCs w:val="22"/>
        </w:rPr>
        <w:t>/or</w:t>
      </w:r>
      <w:r w:rsidRPr="000C1F82">
        <w:rPr>
          <w:sz w:val="22"/>
          <w:szCs w:val="22"/>
        </w:rPr>
        <w:t xml:space="preserve"> procuring services performed by an individual or organization other than the applicant</w:t>
      </w:r>
      <w:r w:rsidR="00567D9E" w:rsidRPr="000C1F82">
        <w:rPr>
          <w:sz w:val="22"/>
          <w:szCs w:val="22"/>
        </w:rPr>
        <w:t xml:space="preserve"> </w:t>
      </w:r>
      <w:r w:rsidRPr="000C1F82">
        <w:rPr>
          <w:sz w:val="22"/>
          <w:szCs w:val="22"/>
        </w:rPr>
        <w:t>in the form of a procurement relationship. If there is more than one contractor or consultant, each must be described separately.</w:t>
      </w:r>
      <w:r w:rsidR="00C91406" w:rsidRPr="000C1F82">
        <w:rPr>
          <w:sz w:val="22"/>
          <w:szCs w:val="22"/>
        </w:rPr>
        <w:t xml:space="preserve"> (Repeat this section for each contract/consultant.)</w:t>
      </w:r>
    </w:p>
    <w:p w14:paraId="5D6CC807" w14:textId="77777777" w:rsidR="00C2227D" w:rsidRDefault="00C2227D" w:rsidP="00C2227D">
      <w:pPr>
        <w:pStyle w:val="Heading3"/>
      </w:pPr>
      <w:r>
        <w:t>Itemized Contractor(s)/Consultant(s)</w:t>
      </w:r>
    </w:p>
    <w:p w14:paraId="3142A610" w14:textId="4CBEFA9C" w:rsidR="00141A49" w:rsidRPr="000C1F82" w:rsidRDefault="00C2227D" w:rsidP="00C2227D">
      <w:pPr>
        <w:pStyle w:val="SectionInstructions"/>
        <w:rPr>
          <w:sz w:val="22"/>
          <w:szCs w:val="22"/>
        </w:rPr>
      </w:pPr>
      <w:r w:rsidRPr="000C1F82">
        <w:rPr>
          <w:sz w:val="20"/>
          <w:szCs w:val="20"/>
        </w:rPr>
        <w:t xml:space="preserve">Provide a </w:t>
      </w:r>
      <w:r w:rsidR="00960B32" w:rsidRPr="000C1F82">
        <w:rPr>
          <w:sz w:val="20"/>
          <w:szCs w:val="20"/>
        </w:rPr>
        <w:t xml:space="preserve">list of </w:t>
      </w:r>
      <w:r w:rsidR="002834CE" w:rsidRPr="000C1F82">
        <w:rPr>
          <w:sz w:val="20"/>
          <w:szCs w:val="20"/>
        </w:rPr>
        <w:t>contractors</w:t>
      </w:r>
      <w:r w:rsidR="00F02977" w:rsidRPr="000C1F82">
        <w:rPr>
          <w:sz w:val="20"/>
          <w:szCs w:val="20"/>
        </w:rPr>
        <w:t>/consultants, detailing</w:t>
      </w:r>
      <w:r w:rsidR="00960B32" w:rsidRPr="000C1F82">
        <w:rPr>
          <w:sz w:val="20"/>
          <w:szCs w:val="20"/>
        </w:rPr>
        <w:t xml:space="preserve"> the</w:t>
      </w:r>
      <w:r w:rsidR="00397948" w:rsidRPr="000C1F82">
        <w:rPr>
          <w:sz w:val="20"/>
          <w:szCs w:val="20"/>
        </w:rPr>
        <w:t xml:space="preserve"> name,</w:t>
      </w:r>
      <w:r w:rsidR="00F02977" w:rsidRPr="000C1F82">
        <w:rPr>
          <w:sz w:val="20"/>
          <w:szCs w:val="20"/>
        </w:rPr>
        <w:t xml:space="preserve"> hourly/flat rate</w:t>
      </w:r>
      <w:r w:rsidR="00960B32" w:rsidRPr="000C1F82">
        <w:rPr>
          <w:sz w:val="20"/>
          <w:szCs w:val="20"/>
        </w:rPr>
        <w:t xml:space="preserve"> and overall cost of the services performed</w:t>
      </w:r>
      <w:r w:rsidRPr="000C1F82">
        <w:rPr>
          <w:sz w:val="20"/>
          <w:szCs w:val="20"/>
        </w:rPr>
        <w:t xml:space="preserve">. </w:t>
      </w:r>
      <w:r w:rsidR="00A60093" w:rsidRPr="000C1F82">
        <w:rPr>
          <w:sz w:val="20"/>
          <w:szCs w:val="20"/>
        </w:rPr>
        <w:t>Please note that any statutory limitations on indirect costs also apply to contractors and consultants</w:t>
      </w:r>
      <w:r w:rsidR="00A60093" w:rsidRPr="000C1F82">
        <w:rPr>
          <w:sz w:val="22"/>
          <w:szCs w:val="22"/>
        </w:rPr>
        <w:t>.</w:t>
      </w:r>
    </w:p>
    <w:tbl>
      <w:tblPr>
        <w:tblStyle w:val="TableGrid"/>
        <w:tblW w:w="5000" w:type="pct"/>
        <w:tblLook w:val="04A0" w:firstRow="1" w:lastRow="0" w:firstColumn="1" w:lastColumn="0" w:noHBand="0" w:noVBand="1"/>
      </w:tblPr>
      <w:tblGrid>
        <w:gridCol w:w="381"/>
        <w:gridCol w:w="4606"/>
        <w:gridCol w:w="2340"/>
        <w:gridCol w:w="2743"/>
      </w:tblGrid>
      <w:tr w:rsidR="002834CE" w:rsidRPr="00851A11" w14:paraId="5F60542A" w14:textId="77777777" w:rsidTr="00DF3644">
        <w:trPr>
          <w:tblHeader/>
        </w:trPr>
        <w:tc>
          <w:tcPr>
            <w:tcW w:w="189" w:type="pct"/>
            <w:shd w:val="clear" w:color="auto" w:fill="D9D9D9" w:themeFill="background1" w:themeFillShade="D9"/>
          </w:tcPr>
          <w:p w14:paraId="64E96E68" w14:textId="77777777" w:rsidR="002834CE" w:rsidRPr="00851A11" w:rsidRDefault="002834CE" w:rsidP="00141A49">
            <w:pPr>
              <w:pStyle w:val="NoSpacing"/>
              <w:jc w:val="center"/>
              <w:rPr>
                <w:b/>
              </w:rPr>
            </w:pPr>
            <w:r>
              <w:rPr>
                <w:b/>
              </w:rPr>
              <w:t>#</w:t>
            </w:r>
          </w:p>
        </w:tc>
        <w:tc>
          <w:tcPr>
            <w:tcW w:w="2287" w:type="pct"/>
            <w:shd w:val="clear" w:color="auto" w:fill="D9D9D9" w:themeFill="background1" w:themeFillShade="D9"/>
          </w:tcPr>
          <w:p w14:paraId="6A3D6744" w14:textId="77777777" w:rsidR="002834CE" w:rsidRPr="00851A11" w:rsidRDefault="002834CE" w:rsidP="00141A49">
            <w:pPr>
              <w:pStyle w:val="NoSpacing"/>
              <w:jc w:val="center"/>
              <w:rPr>
                <w:b/>
              </w:rPr>
            </w:pPr>
            <w:r w:rsidRPr="00851A11">
              <w:rPr>
                <w:b/>
              </w:rPr>
              <w:t>Name/</w:t>
            </w:r>
            <w:r>
              <w:rPr>
                <w:b/>
              </w:rPr>
              <w:t>Organization</w:t>
            </w:r>
          </w:p>
        </w:tc>
        <w:tc>
          <w:tcPr>
            <w:tcW w:w="1162" w:type="pct"/>
            <w:shd w:val="clear" w:color="auto" w:fill="D9D9D9" w:themeFill="background1" w:themeFillShade="D9"/>
          </w:tcPr>
          <w:p w14:paraId="50AF9396" w14:textId="77777777" w:rsidR="002834CE" w:rsidRPr="00851A11" w:rsidRDefault="002834CE" w:rsidP="00847B9B">
            <w:pPr>
              <w:pStyle w:val="NoSpacing"/>
              <w:jc w:val="center"/>
              <w:rPr>
                <w:b/>
              </w:rPr>
            </w:pPr>
            <w:r>
              <w:rPr>
                <w:b/>
              </w:rPr>
              <w:t>Hourly Rate/Flat Rate</w:t>
            </w:r>
          </w:p>
        </w:tc>
        <w:tc>
          <w:tcPr>
            <w:tcW w:w="1362" w:type="pct"/>
            <w:shd w:val="clear" w:color="auto" w:fill="D9D9D9" w:themeFill="background1" w:themeFillShade="D9"/>
          </w:tcPr>
          <w:p w14:paraId="7ABDD34E" w14:textId="182E9898" w:rsidR="002834CE" w:rsidRPr="00851A11" w:rsidRDefault="002834CE" w:rsidP="00786E66">
            <w:pPr>
              <w:pStyle w:val="NoSpacing"/>
              <w:jc w:val="center"/>
              <w:rPr>
                <w:b/>
              </w:rPr>
            </w:pPr>
            <w:r w:rsidRPr="00851A11">
              <w:rPr>
                <w:b/>
              </w:rPr>
              <w:t>Funds Requested</w:t>
            </w:r>
          </w:p>
        </w:tc>
      </w:tr>
      <w:tr w:rsidR="002834CE" w14:paraId="46ED2395" w14:textId="77777777" w:rsidTr="00E33079">
        <w:tc>
          <w:tcPr>
            <w:tcW w:w="189" w:type="pct"/>
          </w:tcPr>
          <w:p w14:paraId="0D89C0C7" w14:textId="77777777" w:rsidR="002834CE" w:rsidRDefault="002834CE" w:rsidP="00847B9B">
            <w:pPr>
              <w:pStyle w:val="NoSpacing"/>
            </w:pPr>
            <w:r>
              <w:t>1</w:t>
            </w:r>
          </w:p>
        </w:tc>
        <w:tc>
          <w:tcPr>
            <w:tcW w:w="2287" w:type="pct"/>
          </w:tcPr>
          <w:p w14:paraId="78B54CE2" w14:textId="6F8708C9" w:rsidR="002834CE" w:rsidRDefault="002834CE" w:rsidP="00847B9B">
            <w:pPr>
              <w:pStyle w:val="NoSpacing"/>
            </w:pPr>
          </w:p>
        </w:tc>
        <w:tc>
          <w:tcPr>
            <w:tcW w:w="1162" w:type="pct"/>
          </w:tcPr>
          <w:p w14:paraId="5E537BF3" w14:textId="17670890" w:rsidR="002834CE" w:rsidRDefault="002834CE" w:rsidP="00847B9B">
            <w:pPr>
              <w:pStyle w:val="NoSpacing"/>
            </w:pPr>
          </w:p>
        </w:tc>
        <w:tc>
          <w:tcPr>
            <w:tcW w:w="1362" w:type="pct"/>
          </w:tcPr>
          <w:p w14:paraId="43C7113D" w14:textId="66C0497D" w:rsidR="002834CE" w:rsidRDefault="002834CE" w:rsidP="00847B9B">
            <w:pPr>
              <w:pStyle w:val="NoSpacing"/>
              <w:jc w:val="right"/>
            </w:pPr>
          </w:p>
        </w:tc>
      </w:tr>
      <w:tr w:rsidR="002834CE" w14:paraId="6CF4E444" w14:textId="77777777" w:rsidTr="00E33079">
        <w:tc>
          <w:tcPr>
            <w:tcW w:w="189" w:type="pct"/>
          </w:tcPr>
          <w:p w14:paraId="127ADD7A" w14:textId="77777777" w:rsidR="002834CE" w:rsidRDefault="002834CE" w:rsidP="00847B9B">
            <w:pPr>
              <w:pStyle w:val="NoSpacing"/>
            </w:pPr>
            <w:r>
              <w:t>2</w:t>
            </w:r>
          </w:p>
        </w:tc>
        <w:tc>
          <w:tcPr>
            <w:tcW w:w="2287" w:type="pct"/>
          </w:tcPr>
          <w:p w14:paraId="0E8F5CB4" w14:textId="77777777" w:rsidR="002834CE" w:rsidRDefault="002834CE" w:rsidP="00847B9B">
            <w:pPr>
              <w:pStyle w:val="NoSpacing"/>
            </w:pPr>
          </w:p>
        </w:tc>
        <w:tc>
          <w:tcPr>
            <w:tcW w:w="1162" w:type="pct"/>
          </w:tcPr>
          <w:p w14:paraId="2CE40E87" w14:textId="77777777" w:rsidR="002834CE" w:rsidRDefault="002834CE" w:rsidP="00847B9B">
            <w:pPr>
              <w:pStyle w:val="NoSpacing"/>
            </w:pPr>
          </w:p>
        </w:tc>
        <w:tc>
          <w:tcPr>
            <w:tcW w:w="1362" w:type="pct"/>
          </w:tcPr>
          <w:p w14:paraId="440E202B" w14:textId="4F03B59C" w:rsidR="002834CE" w:rsidRDefault="002834CE" w:rsidP="00847B9B">
            <w:pPr>
              <w:pStyle w:val="NoSpacing"/>
              <w:jc w:val="right"/>
            </w:pPr>
          </w:p>
        </w:tc>
      </w:tr>
      <w:tr w:rsidR="002834CE" w14:paraId="797822A2" w14:textId="77777777" w:rsidTr="00E33079">
        <w:tc>
          <w:tcPr>
            <w:tcW w:w="189" w:type="pct"/>
          </w:tcPr>
          <w:p w14:paraId="09E5EBF5" w14:textId="77777777" w:rsidR="002834CE" w:rsidRDefault="002834CE" w:rsidP="00847B9B">
            <w:pPr>
              <w:pStyle w:val="NoSpacing"/>
            </w:pPr>
            <w:r>
              <w:t>3</w:t>
            </w:r>
          </w:p>
        </w:tc>
        <w:tc>
          <w:tcPr>
            <w:tcW w:w="2287" w:type="pct"/>
          </w:tcPr>
          <w:p w14:paraId="5499D52B" w14:textId="77777777" w:rsidR="002834CE" w:rsidRDefault="002834CE" w:rsidP="00847B9B">
            <w:pPr>
              <w:pStyle w:val="NoSpacing"/>
            </w:pPr>
          </w:p>
        </w:tc>
        <w:tc>
          <w:tcPr>
            <w:tcW w:w="1162" w:type="pct"/>
          </w:tcPr>
          <w:p w14:paraId="2C93B12F" w14:textId="77777777" w:rsidR="002834CE" w:rsidRDefault="002834CE" w:rsidP="00847B9B">
            <w:pPr>
              <w:pStyle w:val="NoSpacing"/>
            </w:pPr>
          </w:p>
        </w:tc>
        <w:tc>
          <w:tcPr>
            <w:tcW w:w="1362" w:type="pct"/>
          </w:tcPr>
          <w:p w14:paraId="39011464" w14:textId="2BFF04C7" w:rsidR="002834CE" w:rsidRDefault="002834CE" w:rsidP="00847B9B">
            <w:pPr>
              <w:pStyle w:val="NoSpacing"/>
              <w:jc w:val="right"/>
            </w:pPr>
          </w:p>
        </w:tc>
      </w:tr>
      <w:tr w:rsidR="002834CE" w14:paraId="316D9B72" w14:textId="77777777" w:rsidTr="00E33079">
        <w:tc>
          <w:tcPr>
            <w:tcW w:w="189" w:type="pct"/>
          </w:tcPr>
          <w:p w14:paraId="10D586AF" w14:textId="77777777" w:rsidR="002834CE" w:rsidRDefault="002834CE" w:rsidP="00847B9B">
            <w:pPr>
              <w:pStyle w:val="NoSpacing"/>
            </w:pPr>
            <w:r>
              <w:t>4</w:t>
            </w:r>
          </w:p>
        </w:tc>
        <w:tc>
          <w:tcPr>
            <w:tcW w:w="2287" w:type="pct"/>
          </w:tcPr>
          <w:p w14:paraId="6A9C955A" w14:textId="77777777" w:rsidR="002834CE" w:rsidRDefault="002834CE" w:rsidP="00847B9B">
            <w:pPr>
              <w:pStyle w:val="NoSpacing"/>
            </w:pPr>
          </w:p>
        </w:tc>
        <w:tc>
          <w:tcPr>
            <w:tcW w:w="1162" w:type="pct"/>
          </w:tcPr>
          <w:p w14:paraId="141A9D3A" w14:textId="77777777" w:rsidR="002834CE" w:rsidRDefault="002834CE" w:rsidP="00847B9B">
            <w:pPr>
              <w:pStyle w:val="NoSpacing"/>
            </w:pPr>
          </w:p>
        </w:tc>
        <w:tc>
          <w:tcPr>
            <w:tcW w:w="1362" w:type="pct"/>
          </w:tcPr>
          <w:p w14:paraId="5C0E7364" w14:textId="1962EB64" w:rsidR="002834CE" w:rsidRDefault="002834CE" w:rsidP="00847B9B">
            <w:pPr>
              <w:pStyle w:val="NoSpacing"/>
              <w:jc w:val="right"/>
            </w:pPr>
          </w:p>
        </w:tc>
      </w:tr>
    </w:tbl>
    <w:p w14:paraId="54F12F44" w14:textId="77777777"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2F0038" w14:paraId="3F7A9251" w14:textId="77777777" w:rsidTr="002F0038">
        <w:tc>
          <w:tcPr>
            <w:tcW w:w="3330" w:type="dxa"/>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14:paraId="32B0B0C7" w14:textId="77777777" w:rsidR="00141A49" w:rsidRDefault="00141A49" w:rsidP="00847B9B">
            <w:pPr>
              <w:pStyle w:val="NoSpacing"/>
              <w:jc w:val="right"/>
            </w:pPr>
          </w:p>
        </w:tc>
      </w:tr>
    </w:tbl>
    <w:p w14:paraId="5C4C06F7" w14:textId="77777777" w:rsidR="00141A49" w:rsidRDefault="00141A49" w:rsidP="00C2227D">
      <w:pPr>
        <w:pStyle w:val="SectionInstructions"/>
      </w:pPr>
    </w:p>
    <w:p w14:paraId="6BB40DE4" w14:textId="77777777" w:rsidR="00ED25CF" w:rsidRDefault="00ED25CF" w:rsidP="00ED25CF">
      <w:pPr>
        <w:pStyle w:val="Heading3"/>
      </w:pPr>
      <w:r>
        <w:t>Contractual Justification</w:t>
      </w:r>
    </w:p>
    <w:p w14:paraId="6102915F" w14:textId="778FA40C" w:rsidR="000C1F82" w:rsidRPr="004F6A72" w:rsidRDefault="000C1F82" w:rsidP="00C2227D">
      <w:pPr>
        <w:pStyle w:val="NoSpacing"/>
        <w:rPr>
          <w:i/>
          <w:iCs/>
        </w:rPr>
      </w:pPr>
      <w:r>
        <w:rPr>
          <w:i/>
          <w:iCs/>
        </w:rPr>
        <w:t>Describe the project activities each contractor or consultant will accomplish to meet the objectives and outcomes of the project. Include timelines for each activity. If contractor employee and consultant hourly rates of pay exceed the salary of a GS-15 step 10 Federal employee in your area</w:t>
      </w:r>
      <w:r w:rsidR="0018725B">
        <w:rPr>
          <w:i/>
          <w:iCs/>
        </w:rPr>
        <w:t xml:space="preserve">, </w:t>
      </w:r>
      <w:r>
        <w:rPr>
          <w:i/>
          <w:iCs/>
        </w:rPr>
        <w:t>provide a justification for the expenses. This limit does not include fringe benefits, travel, indirect costs, or other expenses. See FY 2</w:t>
      </w:r>
      <w:r w:rsidR="00CC2EC9">
        <w:rPr>
          <w:i/>
          <w:iCs/>
        </w:rPr>
        <w:t xml:space="preserve">4 </w:t>
      </w:r>
      <w:r>
        <w:rPr>
          <w:i/>
          <w:iCs/>
        </w:rPr>
        <w:t xml:space="preserve"> SCBGP Grant Application Instruction Manual for further guidance.</w:t>
      </w:r>
    </w:p>
    <w:p w14:paraId="3D25AD3D" w14:textId="6973E515" w:rsidR="000C1F82" w:rsidRPr="004F6A72" w:rsidRDefault="000C1F82" w:rsidP="00C2227D">
      <w:pPr>
        <w:pStyle w:val="NoSpacing"/>
        <w:rPr>
          <w:sz w:val="24"/>
          <w:szCs w:val="24"/>
        </w:rPr>
      </w:pPr>
    </w:p>
    <w:p w14:paraId="1E28545C" w14:textId="53414D74" w:rsidR="000C1F82" w:rsidRDefault="000C1F82" w:rsidP="00C2227D">
      <w:pPr>
        <w:pStyle w:val="NoSpacing"/>
        <w:rPr>
          <w:b/>
          <w:bCs/>
          <w:sz w:val="24"/>
          <w:szCs w:val="24"/>
          <w:u w:val="single"/>
        </w:rPr>
      </w:pPr>
      <w:r>
        <w:rPr>
          <w:b/>
          <w:bCs/>
          <w:sz w:val="24"/>
          <w:szCs w:val="24"/>
          <w:u w:val="single"/>
        </w:rPr>
        <w:t>Contractor/ Consultant 1:</w:t>
      </w:r>
    </w:p>
    <w:p w14:paraId="0B454684" w14:textId="7BAEF497" w:rsidR="000C1F82" w:rsidRDefault="000C1F82" w:rsidP="00C2227D">
      <w:pPr>
        <w:pStyle w:val="NoSpacing"/>
        <w:rPr>
          <w:b/>
          <w:bCs/>
          <w:sz w:val="24"/>
          <w:szCs w:val="24"/>
          <w:u w:val="single"/>
        </w:rPr>
      </w:pPr>
    </w:p>
    <w:p w14:paraId="01EA3F5E" w14:textId="571D1AD3" w:rsidR="000C1F82" w:rsidRDefault="000C1F82" w:rsidP="00C2227D">
      <w:pPr>
        <w:pStyle w:val="NoSpacing"/>
        <w:rPr>
          <w:b/>
          <w:bCs/>
          <w:sz w:val="24"/>
          <w:szCs w:val="24"/>
          <w:u w:val="single"/>
        </w:rPr>
      </w:pPr>
      <w:r>
        <w:rPr>
          <w:b/>
          <w:bCs/>
          <w:sz w:val="24"/>
          <w:szCs w:val="24"/>
          <w:u w:val="single"/>
        </w:rPr>
        <w:t>Contractor / Consultant 2:</w:t>
      </w:r>
    </w:p>
    <w:p w14:paraId="129AEE51" w14:textId="5CB54ED9" w:rsidR="000C1F82" w:rsidRDefault="000C1F82" w:rsidP="00C2227D">
      <w:pPr>
        <w:pStyle w:val="NoSpacing"/>
        <w:rPr>
          <w:b/>
          <w:bCs/>
          <w:sz w:val="24"/>
          <w:szCs w:val="24"/>
          <w:u w:val="single"/>
        </w:rPr>
      </w:pPr>
    </w:p>
    <w:p w14:paraId="329EC83A" w14:textId="71042DD1" w:rsidR="000C1F82" w:rsidRDefault="000C1F82" w:rsidP="00C2227D">
      <w:pPr>
        <w:pStyle w:val="NoSpacing"/>
        <w:rPr>
          <w:b/>
          <w:bCs/>
          <w:sz w:val="24"/>
          <w:szCs w:val="24"/>
          <w:u w:val="single"/>
        </w:rPr>
      </w:pPr>
      <w:r>
        <w:rPr>
          <w:b/>
          <w:bCs/>
          <w:sz w:val="24"/>
          <w:szCs w:val="24"/>
          <w:u w:val="single"/>
        </w:rPr>
        <w:t xml:space="preserve">Contractor / Consultant 3: </w:t>
      </w:r>
    </w:p>
    <w:p w14:paraId="485EAFA0" w14:textId="73845AF9" w:rsidR="000C1F82" w:rsidRDefault="000C1F82" w:rsidP="00C2227D">
      <w:pPr>
        <w:pStyle w:val="NoSpacing"/>
        <w:rPr>
          <w:b/>
          <w:bCs/>
          <w:sz w:val="24"/>
          <w:szCs w:val="24"/>
          <w:u w:val="single"/>
        </w:rPr>
      </w:pPr>
    </w:p>
    <w:p w14:paraId="37A2F818" w14:textId="02149175" w:rsidR="000C1F82" w:rsidRDefault="000C1F82" w:rsidP="00C2227D">
      <w:pPr>
        <w:pStyle w:val="NoSpacing"/>
        <w:rPr>
          <w:b/>
          <w:bCs/>
          <w:sz w:val="24"/>
          <w:szCs w:val="24"/>
          <w:u w:val="single"/>
        </w:rPr>
      </w:pPr>
    </w:p>
    <w:p w14:paraId="6A1CD5B9" w14:textId="138E8221" w:rsidR="000C1F82" w:rsidRDefault="000C1F82" w:rsidP="00C2227D">
      <w:pPr>
        <w:pStyle w:val="NoSpacing"/>
        <w:rPr>
          <w:i/>
          <w:iCs/>
          <w:sz w:val="24"/>
          <w:szCs w:val="24"/>
        </w:rPr>
      </w:pPr>
      <w:r w:rsidRPr="000C1F82">
        <w:rPr>
          <w:i/>
          <w:iCs/>
          <w:sz w:val="24"/>
          <w:szCs w:val="24"/>
        </w:rPr>
        <w:t xml:space="preserve">Add more as necessary. </w:t>
      </w:r>
    </w:p>
    <w:p w14:paraId="5D22EF46" w14:textId="20422E9E" w:rsidR="00A549F2" w:rsidRDefault="00A549F2" w:rsidP="00C2227D">
      <w:pPr>
        <w:pStyle w:val="NoSpacing"/>
        <w:rPr>
          <w:i/>
          <w:iCs/>
          <w:sz w:val="24"/>
          <w:szCs w:val="24"/>
        </w:rPr>
      </w:pPr>
    </w:p>
    <w:p w14:paraId="2603233D" w14:textId="616BABB5" w:rsidR="00A549F2" w:rsidRDefault="00A549F2" w:rsidP="00C2227D">
      <w:pPr>
        <w:pStyle w:val="NoSpacing"/>
        <w:rPr>
          <w:i/>
          <w:iCs/>
          <w:sz w:val="24"/>
          <w:szCs w:val="24"/>
        </w:rPr>
      </w:pPr>
    </w:p>
    <w:p w14:paraId="6535A6F1" w14:textId="77777777" w:rsidR="00D94BCA" w:rsidRDefault="00D94BCA" w:rsidP="00C2227D">
      <w:pPr>
        <w:pStyle w:val="NoSpacing"/>
        <w:rPr>
          <w:i/>
          <w:iCs/>
          <w:sz w:val="24"/>
          <w:szCs w:val="24"/>
        </w:rPr>
      </w:pPr>
    </w:p>
    <w:p w14:paraId="2FCF2163" w14:textId="77777777" w:rsidR="00D94BCA" w:rsidRDefault="00D94BCA" w:rsidP="00C2227D">
      <w:pPr>
        <w:pStyle w:val="NoSpacing"/>
        <w:rPr>
          <w:i/>
          <w:iCs/>
          <w:sz w:val="24"/>
          <w:szCs w:val="24"/>
        </w:rPr>
      </w:pPr>
    </w:p>
    <w:p w14:paraId="7AA722B4" w14:textId="77777777" w:rsidR="00A549F2" w:rsidRPr="000C1F82" w:rsidRDefault="00A549F2" w:rsidP="00C2227D">
      <w:pPr>
        <w:pStyle w:val="NoSpacing"/>
        <w:rPr>
          <w:i/>
          <w:iCs/>
          <w:sz w:val="24"/>
          <w:szCs w:val="24"/>
        </w:rPr>
      </w:pPr>
    </w:p>
    <w:p w14:paraId="56649A1C" w14:textId="4F15C2A7" w:rsidR="00291C1D" w:rsidRDefault="0058720E" w:rsidP="0032685A">
      <w:pPr>
        <w:pStyle w:val="Heading3"/>
      </w:pPr>
      <w:r>
        <w:t>Conforming with your Procurement Standards</w:t>
      </w:r>
      <w:r w:rsidR="000C1F82">
        <w:t xml:space="preserve">. </w:t>
      </w:r>
      <w:r w:rsidR="000C1F82" w:rsidRPr="00643F77">
        <w:rPr>
          <w:color w:val="auto"/>
          <w:highlight w:val="yellow"/>
        </w:rPr>
        <w:t>MARK with ‘X’.</w:t>
      </w:r>
      <w:r w:rsidR="000C1F82" w:rsidRPr="00643F77">
        <w:rPr>
          <w:color w:val="auto"/>
        </w:rPr>
        <w:t xml:space="preserve"> </w:t>
      </w:r>
    </w:p>
    <w:tbl>
      <w:tblPr>
        <w:tblStyle w:val="TableGrid"/>
        <w:tblW w:w="10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1248"/>
      </w:tblGrid>
      <w:tr w:rsidR="0058720E" w:rsidRPr="0058720E" w14:paraId="0C95ED45" w14:textId="77777777" w:rsidTr="004F6A72">
        <w:tc>
          <w:tcPr>
            <w:tcW w:w="9360" w:type="dxa"/>
          </w:tcPr>
          <w:p w14:paraId="6C790F2B" w14:textId="5FFB3081" w:rsidR="004F6A72" w:rsidRPr="0058720E" w:rsidRDefault="000C1F82" w:rsidP="004F6A72">
            <w:pPr>
              <w:ind w:right="-555"/>
            </w:pPr>
            <w:r w:rsidRPr="000C1F82">
              <w:rPr>
                <w:highlight w:val="yellow"/>
              </w:rPr>
              <w:t>_______</w:t>
            </w:r>
            <w:r>
              <w:t xml:space="preserve"> Yes, </w:t>
            </w:r>
            <w:r w:rsidRPr="0058720E">
              <w:t>I confirm that my organization followed the same policies and procedures used for procurements from non-federal sou</w:t>
            </w:r>
            <w:r>
              <w:t>rces, which reflect applicable s</w:t>
            </w:r>
            <w:r w:rsidRPr="0058720E">
              <w:t xml:space="preserve">tate and local laws and </w:t>
            </w:r>
            <w:r>
              <w:t>regulations and conform to the f</w:t>
            </w:r>
            <w:r w:rsidRPr="0058720E">
              <w:t xml:space="preserve">ederal laws and standards identified in </w:t>
            </w:r>
            <w:hyperlink r:id="rId21" w:anchor="sg2.1.200_1316.sg3" w:history="1">
              <w:r w:rsidRPr="0058720E">
                <w:rPr>
                  <w:rStyle w:val="Hyperlink"/>
                </w:rPr>
                <w:t>2 CFR Part 200.317 through.326</w:t>
              </w:r>
            </w:hyperlink>
            <w:r w:rsidRPr="0058720E">
              <w:t>, as applicable. If the contractor(s)/consultant(s) are not already selected, my organization will follow the same requirements.</w:t>
            </w:r>
          </w:p>
        </w:tc>
        <w:tc>
          <w:tcPr>
            <w:tcW w:w="1248" w:type="dxa"/>
            <w:vAlign w:val="center"/>
          </w:tcPr>
          <w:p w14:paraId="7B47CD25" w14:textId="15574251" w:rsidR="0058720E" w:rsidRPr="0058720E" w:rsidRDefault="0058720E" w:rsidP="0058720E">
            <w:pPr>
              <w:jc w:val="center"/>
            </w:pPr>
          </w:p>
        </w:tc>
      </w:tr>
    </w:tbl>
    <w:p w14:paraId="6EBC2809" w14:textId="77777777" w:rsidR="00622B70" w:rsidRDefault="008439E7" w:rsidP="00622B70">
      <w:pPr>
        <w:pStyle w:val="Heading2"/>
      </w:pPr>
      <w:r w:rsidRPr="00622B70">
        <w:t>Other</w:t>
      </w:r>
    </w:p>
    <w:p w14:paraId="3DB77A39" w14:textId="77777777" w:rsidR="000C1F82" w:rsidRPr="000C1F82" w:rsidRDefault="000C1F82" w:rsidP="000C1F82">
      <w:pPr>
        <w:autoSpaceDE w:val="0"/>
        <w:autoSpaceDN w:val="0"/>
        <w:adjustRightInd w:val="0"/>
        <w:spacing w:before="0" w:after="0" w:line="240" w:lineRule="auto"/>
        <w:rPr>
          <w:rFonts w:ascii="Cambria" w:hAnsi="Cambria" w:cs="Cambria"/>
          <w:color w:val="000000"/>
        </w:rPr>
      </w:pPr>
      <w:r w:rsidRPr="000C1F82">
        <w:rPr>
          <w:rFonts w:ascii="Cambria" w:hAnsi="Cambria" w:cs="Cambria"/>
          <w:i/>
          <w:iCs/>
          <w:color w:val="000000"/>
        </w:rPr>
        <w:lastRenderedPageBreak/>
        <w:t xml:space="preserve">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 </w:t>
      </w:r>
    </w:p>
    <w:p w14:paraId="41FFE59A" w14:textId="74CD8E46" w:rsidR="008439E7" w:rsidRPr="003461BF" w:rsidRDefault="000C1F82" w:rsidP="000C1F82">
      <w:pPr>
        <w:pStyle w:val="SectionInstructions"/>
        <w:rPr>
          <w:i w:val="0"/>
          <w:sz w:val="24"/>
          <w:szCs w:val="24"/>
        </w:rPr>
      </w:pPr>
      <w:r w:rsidRPr="000C1F82">
        <w:rPr>
          <w:rFonts w:ascii="Cambria" w:hAnsi="Cambria" w:cs="Cambria"/>
          <w:iCs/>
          <w:color w:val="000000"/>
          <w:sz w:val="20"/>
          <w:szCs w:val="20"/>
        </w:rPr>
        <w:t xml:space="preserve">If you budget meal costs for reasons other than meals associated with travel per diem, provide an adequate justification to support that these costs are not entertainment costs. See FY </w:t>
      </w:r>
      <w:r w:rsidR="004B0AD7">
        <w:rPr>
          <w:rFonts w:ascii="Cambria" w:hAnsi="Cambria" w:cs="Cambria"/>
          <w:iCs/>
          <w:color w:val="000000"/>
          <w:sz w:val="20"/>
          <w:szCs w:val="20"/>
        </w:rPr>
        <w:t>2</w:t>
      </w:r>
      <w:r w:rsidR="00CC2EC9">
        <w:rPr>
          <w:rFonts w:ascii="Cambria" w:hAnsi="Cambria" w:cs="Cambria"/>
          <w:iCs/>
          <w:color w:val="000000"/>
          <w:sz w:val="20"/>
          <w:szCs w:val="20"/>
        </w:rPr>
        <w:t>4</w:t>
      </w:r>
      <w:r w:rsidR="00405701">
        <w:rPr>
          <w:rFonts w:ascii="Cambria" w:hAnsi="Cambria" w:cs="Cambria"/>
          <w:iCs/>
          <w:color w:val="000000"/>
          <w:sz w:val="20"/>
          <w:szCs w:val="20"/>
        </w:rPr>
        <w:t xml:space="preserve"> </w:t>
      </w:r>
      <w:r w:rsidRPr="000C1F82">
        <w:rPr>
          <w:rFonts w:ascii="Cambria" w:hAnsi="Cambria" w:cs="Cambria"/>
          <w:iCs/>
          <w:color w:val="000000"/>
          <w:sz w:val="20"/>
          <w:szCs w:val="20"/>
        </w:rPr>
        <w:t xml:space="preserve"> Grant Application Instruction Manual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134E86" w:rsidRPr="00134E86" w14:paraId="2C9FA2F8" w14:textId="77777777" w:rsidTr="00DF3644">
        <w:trPr>
          <w:tblHeader/>
        </w:trPr>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044"/>
      </w:tblGrid>
      <w:tr w:rsidR="008439E7" w14:paraId="0BF1B23F" w14:textId="77777777" w:rsidTr="000C1F82">
        <w:tc>
          <w:tcPr>
            <w:tcW w:w="1973" w:type="dxa"/>
            <w:shd w:val="clear" w:color="auto" w:fill="D9D9D9" w:themeFill="background1" w:themeFillShade="D9"/>
            <w:vAlign w:val="center"/>
          </w:tcPr>
          <w:p w14:paraId="536E9CCF" w14:textId="77777777" w:rsidR="008439E7" w:rsidRPr="00134E86" w:rsidRDefault="008439E7" w:rsidP="00134E86">
            <w:pPr>
              <w:pStyle w:val="NoSpacing"/>
              <w:rPr>
                <w:b/>
              </w:rPr>
            </w:pPr>
            <w:r w:rsidRPr="00134E86">
              <w:rPr>
                <w:b/>
              </w:rPr>
              <w:t>Other Subtotal</w:t>
            </w:r>
          </w:p>
        </w:tc>
        <w:tc>
          <w:tcPr>
            <w:tcW w:w="3044" w:type="dxa"/>
            <w:shd w:val="clear" w:color="auto" w:fill="D9D9D9" w:themeFill="background1" w:themeFillShade="D9"/>
          </w:tcPr>
          <w:p w14:paraId="558289EA" w14:textId="5C861BE0" w:rsidR="008439E7" w:rsidRDefault="00327715" w:rsidP="00134E86">
            <w:pPr>
              <w:pStyle w:val="NoSpacing"/>
              <w:jc w:val="right"/>
            </w:pPr>
            <w:r>
              <w:t>$</w:t>
            </w:r>
          </w:p>
        </w:tc>
      </w:tr>
    </w:tbl>
    <w:p w14:paraId="524FE55D" w14:textId="77777777" w:rsidR="00146C13" w:rsidRDefault="00146C13" w:rsidP="00146C13">
      <w:pPr>
        <w:pStyle w:val="Heading3"/>
      </w:pPr>
      <w:r>
        <w:t>Other Justification</w:t>
      </w:r>
    </w:p>
    <w:p w14:paraId="68AC3953" w14:textId="2BE5B7F4" w:rsidR="00146C13" w:rsidRDefault="000C1F82" w:rsidP="00146C13">
      <w:r>
        <w:rPr>
          <w:i/>
          <w:iCs/>
        </w:rPr>
        <w:t>Describe the purpose of each item listed in the table above purchased and how it is necessary for the completion of the project’s objective(s) and outcome(s).</w:t>
      </w:r>
    </w:p>
    <w:p w14:paraId="78F5D984" w14:textId="0813E832" w:rsidR="000056FD" w:rsidRDefault="000056FD" w:rsidP="00D259FC">
      <w:pPr>
        <w:spacing w:before="0" w:after="0"/>
      </w:pPr>
    </w:p>
    <w:p w14:paraId="0F155131" w14:textId="77777777" w:rsidR="000C1F82" w:rsidRDefault="000C1F82" w:rsidP="00D259FC">
      <w:pPr>
        <w:spacing w:before="0" w:after="0"/>
      </w:pPr>
    </w:p>
    <w:p w14:paraId="6045F828" w14:textId="77777777" w:rsidR="00C11BD0" w:rsidRDefault="00C11BD0" w:rsidP="00D259FC">
      <w:pPr>
        <w:spacing w:before="0" w:after="0"/>
      </w:pPr>
    </w:p>
    <w:p w14:paraId="0832CE56" w14:textId="77777777" w:rsidR="00C11BD0" w:rsidRDefault="00C11BD0" w:rsidP="00D259FC">
      <w:pPr>
        <w:spacing w:before="0" w:after="0"/>
      </w:pPr>
    </w:p>
    <w:p w14:paraId="732F5212" w14:textId="77777777" w:rsidR="00D259FC" w:rsidRDefault="00D259FC" w:rsidP="00D259FC">
      <w:pPr>
        <w:spacing w:before="0" w:after="0"/>
      </w:pPr>
    </w:p>
    <w:p w14:paraId="4E5C89AD" w14:textId="77777777" w:rsidR="00622B70" w:rsidRDefault="008439E7" w:rsidP="00622B70">
      <w:pPr>
        <w:pStyle w:val="Heading2"/>
      </w:pPr>
      <w:r w:rsidRPr="00622B70">
        <w:t>Program Income</w:t>
      </w:r>
    </w:p>
    <w:p w14:paraId="52F6EA99" w14:textId="164527A1" w:rsidR="003461BF" w:rsidRDefault="00643F77" w:rsidP="00622B70">
      <w:pPr>
        <w:pStyle w:val="SectionInstructions"/>
        <w:rPr>
          <w:sz w:val="20"/>
          <w:szCs w:val="20"/>
        </w:rPr>
      </w:pPr>
      <w:r w:rsidRPr="00C11BD0">
        <w:rPr>
          <w:sz w:val="20"/>
          <w:szCs w:val="20"/>
        </w:rPr>
        <w:t>Program income is gross income 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p w14:paraId="7B9FCF15" w14:textId="77777777" w:rsidR="00C11BD0" w:rsidRPr="00C11BD0" w:rsidRDefault="00C11BD0" w:rsidP="00622B70">
      <w:pPr>
        <w:pStyle w:val="SectionInstructions"/>
        <w:rPr>
          <w:sz w:val="24"/>
          <w:szCs w:val="24"/>
        </w:rPr>
      </w:pPr>
    </w:p>
    <w:tbl>
      <w:tblPr>
        <w:tblStyle w:val="TableGrid"/>
        <w:tblW w:w="10080" w:type="dxa"/>
        <w:tblInd w:w="-5" w:type="dxa"/>
        <w:tblLook w:val="04A0" w:firstRow="1" w:lastRow="0" w:firstColumn="1" w:lastColumn="0" w:noHBand="0" w:noVBand="1"/>
      </w:tblPr>
      <w:tblGrid>
        <w:gridCol w:w="3612"/>
        <w:gridCol w:w="4673"/>
        <w:gridCol w:w="1795"/>
      </w:tblGrid>
      <w:tr w:rsidR="008439E7" w:rsidRPr="00134E86" w14:paraId="1FD272AC" w14:textId="77777777" w:rsidTr="00643F77">
        <w:trPr>
          <w:tblHeader/>
        </w:trPr>
        <w:tc>
          <w:tcPr>
            <w:tcW w:w="3612"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t>Source/Nature of Program Income</w:t>
            </w:r>
          </w:p>
        </w:tc>
        <w:tc>
          <w:tcPr>
            <w:tcW w:w="4673" w:type="dxa"/>
            <w:shd w:val="clear" w:color="auto" w:fill="D9D9D9" w:themeFill="background1" w:themeFillShade="D9"/>
            <w:vAlign w:val="center"/>
          </w:tcPr>
          <w:p w14:paraId="35040E20" w14:textId="77777777"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 solely enhance the competitiveness of specialty crops</w:t>
            </w:r>
          </w:p>
        </w:tc>
        <w:tc>
          <w:tcPr>
            <w:tcW w:w="1795"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643F77">
        <w:tc>
          <w:tcPr>
            <w:tcW w:w="3612" w:type="dxa"/>
          </w:tcPr>
          <w:p w14:paraId="6785EFA6" w14:textId="5BA9841D" w:rsidR="008439E7" w:rsidRDefault="008439E7" w:rsidP="00134E86">
            <w:pPr>
              <w:pStyle w:val="NoSpacing"/>
            </w:pPr>
          </w:p>
        </w:tc>
        <w:tc>
          <w:tcPr>
            <w:tcW w:w="4673" w:type="dxa"/>
          </w:tcPr>
          <w:p w14:paraId="184791DE" w14:textId="113E32BE" w:rsidR="008439E7" w:rsidRDefault="008439E7" w:rsidP="00AE7753">
            <w:pPr>
              <w:pStyle w:val="NoSpacing"/>
              <w:tabs>
                <w:tab w:val="left" w:pos="1557"/>
              </w:tabs>
            </w:pPr>
          </w:p>
        </w:tc>
        <w:tc>
          <w:tcPr>
            <w:tcW w:w="1795" w:type="dxa"/>
          </w:tcPr>
          <w:p w14:paraId="0CB3ADF8" w14:textId="6C4756B8" w:rsidR="008439E7" w:rsidRDefault="008439E7" w:rsidP="00134E86">
            <w:pPr>
              <w:pStyle w:val="NoSpacing"/>
              <w:jc w:val="right"/>
            </w:pPr>
          </w:p>
        </w:tc>
      </w:tr>
      <w:tr w:rsidR="008439E7" w14:paraId="47D22A97" w14:textId="77777777" w:rsidTr="00643F77">
        <w:tc>
          <w:tcPr>
            <w:tcW w:w="3612" w:type="dxa"/>
          </w:tcPr>
          <w:p w14:paraId="171EA21A" w14:textId="77777777" w:rsidR="008439E7" w:rsidRDefault="008439E7" w:rsidP="00134E86">
            <w:pPr>
              <w:pStyle w:val="NoSpacing"/>
            </w:pPr>
          </w:p>
        </w:tc>
        <w:tc>
          <w:tcPr>
            <w:tcW w:w="4673" w:type="dxa"/>
          </w:tcPr>
          <w:p w14:paraId="0D3D6D28" w14:textId="77777777" w:rsidR="008439E7" w:rsidRDefault="008439E7" w:rsidP="00134E86">
            <w:pPr>
              <w:pStyle w:val="NoSpacing"/>
            </w:pPr>
          </w:p>
        </w:tc>
        <w:tc>
          <w:tcPr>
            <w:tcW w:w="1795" w:type="dxa"/>
          </w:tcPr>
          <w:p w14:paraId="0891435E" w14:textId="77777777" w:rsidR="008439E7" w:rsidRDefault="008439E7" w:rsidP="00134E86">
            <w:pPr>
              <w:pStyle w:val="NoSpacing"/>
              <w:jc w:val="right"/>
            </w:pPr>
          </w:p>
        </w:tc>
      </w:tr>
      <w:tr w:rsidR="00F8559C" w14:paraId="6C53DBDA" w14:textId="77777777" w:rsidTr="00643F77">
        <w:tc>
          <w:tcPr>
            <w:tcW w:w="3612" w:type="dxa"/>
          </w:tcPr>
          <w:p w14:paraId="492C36D7" w14:textId="77777777" w:rsidR="00F8559C" w:rsidRDefault="00F8559C" w:rsidP="00134E86">
            <w:pPr>
              <w:pStyle w:val="NoSpacing"/>
            </w:pPr>
          </w:p>
        </w:tc>
        <w:tc>
          <w:tcPr>
            <w:tcW w:w="4673" w:type="dxa"/>
          </w:tcPr>
          <w:p w14:paraId="4040B830" w14:textId="77777777" w:rsidR="00F8559C" w:rsidRDefault="00F8559C" w:rsidP="00134E86">
            <w:pPr>
              <w:pStyle w:val="NoSpacing"/>
            </w:pPr>
          </w:p>
        </w:tc>
        <w:tc>
          <w:tcPr>
            <w:tcW w:w="1795" w:type="dxa"/>
          </w:tcPr>
          <w:p w14:paraId="0DE6DA5D" w14:textId="77777777" w:rsidR="00F8559C" w:rsidRDefault="00F8559C" w:rsidP="00134E86">
            <w:pPr>
              <w:pStyle w:val="NoSpacing"/>
              <w:jc w:val="right"/>
            </w:pPr>
          </w:p>
        </w:tc>
      </w:tr>
    </w:tbl>
    <w:p w14:paraId="64B8BA98" w14:textId="77777777" w:rsidR="008439E7" w:rsidRDefault="008439E7" w:rsidP="00622B70">
      <w:pPr>
        <w:pStyle w:val="NoSpacing"/>
      </w:pPr>
    </w:p>
    <w:tbl>
      <w:tblPr>
        <w:tblStyle w:val="TableGrid"/>
        <w:tblW w:w="0" w:type="auto"/>
        <w:tblInd w:w="3865" w:type="dxa"/>
        <w:shd w:val="clear" w:color="auto" w:fill="D9D9D9" w:themeFill="background1" w:themeFillShade="D9"/>
        <w:tblLook w:val="04A0" w:firstRow="1" w:lastRow="0" w:firstColumn="1" w:lastColumn="0" w:noHBand="0" w:noVBand="1"/>
      </w:tblPr>
      <w:tblGrid>
        <w:gridCol w:w="2927"/>
        <w:gridCol w:w="3278"/>
      </w:tblGrid>
      <w:tr w:rsidR="008439E7" w14:paraId="23913567" w14:textId="77777777" w:rsidTr="00643F77">
        <w:tc>
          <w:tcPr>
            <w:tcW w:w="2927" w:type="dxa"/>
            <w:shd w:val="clear" w:color="auto" w:fill="D9D9D9" w:themeFill="background1" w:themeFillShade="D9"/>
            <w:vAlign w:val="center"/>
          </w:tcPr>
          <w:p w14:paraId="1DDB4DF6" w14:textId="77777777" w:rsidR="008439E7" w:rsidRPr="00134E86" w:rsidRDefault="008439E7" w:rsidP="00134E86">
            <w:pPr>
              <w:pStyle w:val="NoSpacing"/>
              <w:rPr>
                <w:b/>
              </w:rPr>
            </w:pPr>
            <w:r w:rsidRPr="00134E86">
              <w:rPr>
                <w:b/>
              </w:rPr>
              <w:t>Program Income Total</w:t>
            </w:r>
          </w:p>
        </w:tc>
        <w:tc>
          <w:tcPr>
            <w:tcW w:w="3278" w:type="dxa"/>
            <w:shd w:val="clear" w:color="auto" w:fill="D9D9D9" w:themeFill="background1" w:themeFillShade="D9"/>
          </w:tcPr>
          <w:p w14:paraId="014A89B2" w14:textId="07D6BFAB" w:rsidR="008439E7" w:rsidRDefault="008439E7" w:rsidP="00134E86">
            <w:pPr>
              <w:pStyle w:val="NoSpacing"/>
              <w:jc w:val="right"/>
            </w:pPr>
          </w:p>
        </w:tc>
      </w:tr>
    </w:tbl>
    <w:p w14:paraId="5EFE145F" w14:textId="2D489AAA" w:rsidR="00BB0E5F" w:rsidRDefault="00BB0E5F" w:rsidP="00C11BD0">
      <w:pPr>
        <w:spacing w:before="0" w:after="0"/>
        <w:rPr>
          <w:caps/>
          <w:spacing w:val="15"/>
          <w:sz w:val="22"/>
          <w:szCs w:val="22"/>
        </w:rPr>
      </w:pPr>
    </w:p>
    <w:p w14:paraId="50763056" w14:textId="77777777" w:rsidR="00C11BD0" w:rsidRDefault="00C11BD0" w:rsidP="00C11BD0">
      <w:pPr>
        <w:spacing w:before="0" w:after="0"/>
        <w:rPr>
          <w:caps/>
          <w:spacing w:val="15"/>
          <w:sz w:val="22"/>
          <w:szCs w:val="22"/>
        </w:rPr>
      </w:pPr>
    </w:p>
    <w:p w14:paraId="283DA45F" w14:textId="77777777" w:rsidR="00C11BD0" w:rsidRDefault="00C11BD0" w:rsidP="00C11BD0">
      <w:pPr>
        <w:spacing w:before="0" w:after="0"/>
        <w:rPr>
          <w:caps/>
          <w:spacing w:val="15"/>
          <w:sz w:val="22"/>
          <w:szCs w:val="22"/>
        </w:rPr>
      </w:pPr>
    </w:p>
    <w:p w14:paraId="5CAF293F" w14:textId="52E350EB" w:rsidR="00643F77" w:rsidRDefault="00D259FC" w:rsidP="00643F77">
      <w:pPr>
        <w:pStyle w:val="NoSpacing"/>
        <w:rPr>
          <w:b/>
          <w:color w:val="0070C0"/>
          <w:sz w:val="24"/>
          <w:szCs w:val="24"/>
        </w:rPr>
      </w:pPr>
      <w:r>
        <w:rPr>
          <w:b/>
          <w:color w:val="0070C0"/>
          <w:sz w:val="24"/>
          <w:szCs w:val="24"/>
        </w:rPr>
        <w:t>E</w:t>
      </w:r>
      <w:r w:rsidR="005C63E5" w:rsidRPr="00D259FC">
        <w:rPr>
          <w:b/>
          <w:color w:val="0070C0"/>
          <w:sz w:val="24"/>
          <w:szCs w:val="24"/>
        </w:rPr>
        <w:t xml:space="preserve">VALUATION OF </w:t>
      </w:r>
      <w:proofErr w:type="gramStart"/>
      <w:r w:rsidR="005C63E5" w:rsidRPr="00D259FC">
        <w:rPr>
          <w:b/>
          <w:color w:val="0070C0"/>
          <w:sz w:val="24"/>
          <w:szCs w:val="24"/>
        </w:rPr>
        <w:t>BENEFIT</w:t>
      </w:r>
      <w:proofErr w:type="gramEnd"/>
      <w:r w:rsidR="005C63E5" w:rsidRPr="00D259FC">
        <w:rPr>
          <w:b/>
          <w:color w:val="0070C0"/>
          <w:sz w:val="24"/>
          <w:szCs w:val="24"/>
        </w:rPr>
        <w:t xml:space="preserve"> TO NON-SPECIALTY CROP INDUSTRIES.</w:t>
      </w:r>
      <w:r w:rsidR="005C63E5">
        <w:rPr>
          <w:b/>
          <w:color w:val="0070C0"/>
          <w:sz w:val="24"/>
          <w:szCs w:val="24"/>
        </w:rPr>
        <w:t xml:space="preserve"> </w:t>
      </w:r>
    </w:p>
    <w:p w14:paraId="0C153C9F" w14:textId="2A55B15E" w:rsidR="005C63E5" w:rsidRDefault="005C63E5" w:rsidP="00643F77">
      <w:pPr>
        <w:pStyle w:val="NoSpacing"/>
        <w:rPr>
          <w:bCs/>
          <w:i/>
          <w:iCs/>
          <w:sz w:val="22"/>
          <w:szCs w:val="22"/>
        </w:rPr>
      </w:pPr>
      <w:r>
        <w:rPr>
          <w:bCs/>
          <w:i/>
          <w:iCs/>
          <w:sz w:val="22"/>
          <w:szCs w:val="22"/>
        </w:rPr>
        <w:t xml:space="preserve">All SCBGP funds must enhance the competitiveness of eligible specialty crops. </w:t>
      </w:r>
    </w:p>
    <w:p w14:paraId="3482326C" w14:textId="01D539D2" w:rsidR="005C63E5" w:rsidRDefault="005C63E5" w:rsidP="00643F77">
      <w:pPr>
        <w:pStyle w:val="NoSpacing"/>
        <w:rPr>
          <w:bCs/>
          <w:i/>
          <w:iCs/>
          <w:sz w:val="22"/>
          <w:szCs w:val="22"/>
        </w:rPr>
      </w:pPr>
    </w:p>
    <w:p w14:paraId="30E89A3A" w14:textId="77777777" w:rsidR="005C63E5" w:rsidRDefault="005C63E5" w:rsidP="005C63E5">
      <w:pPr>
        <w:autoSpaceDE w:val="0"/>
        <w:autoSpaceDN w:val="0"/>
        <w:adjustRightInd w:val="0"/>
        <w:spacing w:before="0" w:after="0" w:line="240" w:lineRule="auto"/>
        <w:rPr>
          <w:rFonts w:cs="Cambria"/>
          <w:color w:val="000000"/>
          <w:sz w:val="22"/>
          <w:szCs w:val="22"/>
        </w:rPr>
      </w:pPr>
      <w:r w:rsidRPr="005C63E5">
        <w:rPr>
          <w:rFonts w:cs="Cambria"/>
          <w:b/>
          <w:bCs/>
          <w:color w:val="000000"/>
          <w:sz w:val="22"/>
          <w:szCs w:val="22"/>
        </w:rPr>
        <w:t xml:space="preserve">If your project runs the risk of benefiting non-specialty crop industries </w:t>
      </w:r>
      <w:r w:rsidRPr="005C63E5">
        <w:rPr>
          <w:rFonts w:cs="Cambria"/>
          <w:color w:val="000000"/>
          <w:sz w:val="22"/>
          <w:szCs w:val="22"/>
        </w:rPr>
        <w:t xml:space="preserve">(e.g., grain, livestock, or dairy), explain how you have determined funds will cover the appropriate percentage of non-specialty crop </w:t>
      </w:r>
      <w:r w:rsidRPr="005C63E5">
        <w:rPr>
          <w:rFonts w:cs="Cambria"/>
          <w:color w:val="000000"/>
          <w:sz w:val="22"/>
          <w:szCs w:val="22"/>
        </w:rPr>
        <w:lastRenderedPageBreak/>
        <w:t xml:space="preserve">industries. Include both the dollar amount and percent matching funds (cash or in-kind) in your response below. </w:t>
      </w:r>
    </w:p>
    <w:p w14:paraId="39619C87" w14:textId="66716F6C" w:rsidR="005C63E5" w:rsidRDefault="005C63E5" w:rsidP="005C63E5">
      <w:pPr>
        <w:autoSpaceDE w:val="0"/>
        <w:autoSpaceDN w:val="0"/>
        <w:adjustRightInd w:val="0"/>
        <w:spacing w:before="0" w:after="0" w:line="240" w:lineRule="auto"/>
        <w:ind w:firstLine="720"/>
        <w:rPr>
          <w:rFonts w:cs="Cambria"/>
          <w:color w:val="000000"/>
          <w:sz w:val="22"/>
          <w:szCs w:val="22"/>
        </w:rPr>
      </w:pPr>
      <w:r w:rsidRPr="005C63E5">
        <w:rPr>
          <w:rFonts w:cs="Cambria"/>
          <w:color w:val="000000"/>
          <w:sz w:val="22"/>
          <w:szCs w:val="22"/>
        </w:rPr>
        <w:t xml:space="preserve">For example, “We are contributing $4,000 or 40% of the project budget in matching funds.” If matching funds will serve as a mechanism to ensure all grant funds enhance the competitiveness of specialty crops, you must keep adequate records to identify and document the specific costs or contributions proposed to meet the match or cost-share and the source of funding or contributions as well as document how the valuation was determined. </w:t>
      </w:r>
    </w:p>
    <w:p w14:paraId="28CC5F99" w14:textId="437C307F" w:rsidR="005C63E5" w:rsidRDefault="005C63E5" w:rsidP="005C63E5">
      <w:pPr>
        <w:autoSpaceDE w:val="0"/>
        <w:autoSpaceDN w:val="0"/>
        <w:adjustRightInd w:val="0"/>
        <w:spacing w:before="0" w:after="0" w:line="240" w:lineRule="auto"/>
        <w:ind w:firstLine="720"/>
        <w:rPr>
          <w:rFonts w:cs="Cambria"/>
          <w:color w:val="000000"/>
          <w:sz w:val="22"/>
          <w:szCs w:val="22"/>
        </w:rPr>
      </w:pPr>
    </w:p>
    <w:p w14:paraId="0E5D4FA8" w14:textId="2CC59981" w:rsidR="005C63E5" w:rsidRDefault="005C63E5" w:rsidP="005C63E5">
      <w:pPr>
        <w:autoSpaceDE w:val="0"/>
        <w:autoSpaceDN w:val="0"/>
        <w:adjustRightInd w:val="0"/>
        <w:spacing w:before="0" w:after="0" w:line="240" w:lineRule="auto"/>
        <w:ind w:firstLine="720"/>
        <w:rPr>
          <w:rFonts w:cs="Cambria"/>
          <w:color w:val="000000"/>
          <w:sz w:val="22"/>
          <w:szCs w:val="22"/>
        </w:rPr>
      </w:pPr>
    </w:p>
    <w:p w14:paraId="339EA98E" w14:textId="68DB6F32" w:rsidR="005C63E5" w:rsidRDefault="005C63E5" w:rsidP="005C63E5">
      <w:pPr>
        <w:autoSpaceDE w:val="0"/>
        <w:autoSpaceDN w:val="0"/>
        <w:adjustRightInd w:val="0"/>
        <w:spacing w:before="0" w:after="0" w:line="240" w:lineRule="auto"/>
        <w:ind w:firstLine="720"/>
        <w:rPr>
          <w:rFonts w:cs="Cambria"/>
          <w:color w:val="000000"/>
          <w:sz w:val="22"/>
          <w:szCs w:val="22"/>
        </w:rPr>
      </w:pPr>
    </w:p>
    <w:p w14:paraId="4545BD5C" w14:textId="1F7E575A" w:rsidR="005C63E5" w:rsidRDefault="005C63E5" w:rsidP="005C63E5">
      <w:pPr>
        <w:autoSpaceDE w:val="0"/>
        <w:autoSpaceDN w:val="0"/>
        <w:adjustRightInd w:val="0"/>
        <w:spacing w:before="0" w:after="0" w:line="240" w:lineRule="auto"/>
        <w:ind w:firstLine="720"/>
        <w:rPr>
          <w:rFonts w:cs="Cambria"/>
          <w:color w:val="000000"/>
          <w:sz w:val="22"/>
          <w:szCs w:val="22"/>
        </w:rPr>
      </w:pPr>
    </w:p>
    <w:p w14:paraId="4CE9E4DF" w14:textId="77777777" w:rsidR="005C63E5" w:rsidRPr="005C63E5" w:rsidRDefault="005C63E5" w:rsidP="005C63E5">
      <w:pPr>
        <w:autoSpaceDE w:val="0"/>
        <w:autoSpaceDN w:val="0"/>
        <w:adjustRightInd w:val="0"/>
        <w:spacing w:before="0" w:after="0" w:line="240" w:lineRule="auto"/>
        <w:ind w:firstLine="720"/>
        <w:rPr>
          <w:rFonts w:cs="Cambria"/>
          <w:color w:val="000000"/>
          <w:sz w:val="22"/>
          <w:szCs w:val="22"/>
        </w:rPr>
      </w:pPr>
    </w:p>
    <w:p w14:paraId="6C17E5EF" w14:textId="70BEC8D2" w:rsidR="005C63E5" w:rsidRPr="005C63E5" w:rsidRDefault="005C63E5" w:rsidP="005C63E5">
      <w:pPr>
        <w:pStyle w:val="NoSpacing"/>
        <w:rPr>
          <w:bCs/>
          <w:sz w:val="24"/>
          <w:szCs w:val="24"/>
        </w:rPr>
      </w:pPr>
      <w:r w:rsidRPr="005C63E5">
        <w:rPr>
          <w:rFonts w:cs="Cambria"/>
          <w:b/>
          <w:bCs/>
          <w:color w:val="000000"/>
          <w:sz w:val="22"/>
          <w:szCs w:val="22"/>
        </w:rPr>
        <w:t>If your project will not benefit non-specialty crop industries</w:t>
      </w:r>
      <w:r w:rsidRPr="005C63E5">
        <w:rPr>
          <w:rFonts w:cs="Cambria"/>
          <w:color w:val="000000"/>
          <w:sz w:val="22"/>
          <w:szCs w:val="22"/>
        </w:rPr>
        <w:t>, indicate this.</w:t>
      </w:r>
    </w:p>
    <w:p w14:paraId="55623184" w14:textId="43FE1C4C" w:rsidR="00643F77" w:rsidRDefault="00643F77">
      <w:pPr>
        <w:rPr>
          <w:caps/>
          <w:spacing w:val="15"/>
          <w:sz w:val="22"/>
          <w:szCs w:val="22"/>
        </w:rPr>
      </w:pPr>
    </w:p>
    <w:p w14:paraId="06906EEC" w14:textId="6DFC0902" w:rsidR="005C63E5" w:rsidRDefault="005C63E5">
      <w:pPr>
        <w:rPr>
          <w:caps/>
          <w:spacing w:val="15"/>
          <w:sz w:val="22"/>
          <w:szCs w:val="22"/>
        </w:rPr>
      </w:pPr>
    </w:p>
    <w:p w14:paraId="78F2712F" w14:textId="07ED01CD" w:rsidR="005C63E5" w:rsidRDefault="005C63E5">
      <w:pPr>
        <w:rPr>
          <w:caps/>
          <w:spacing w:val="15"/>
          <w:sz w:val="22"/>
          <w:szCs w:val="22"/>
        </w:rPr>
      </w:pPr>
    </w:p>
    <w:p w14:paraId="2A6AD457" w14:textId="5F60D04A" w:rsidR="005C63E5" w:rsidRDefault="005C63E5">
      <w:pPr>
        <w:rPr>
          <w:caps/>
          <w:spacing w:val="15"/>
          <w:sz w:val="22"/>
          <w:szCs w:val="22"/>
        </w:rPr>
      </w:pPr>
    </w:p>
    <w:p w14:paraId="3D5E64CE" w14:textId="7D48544D" w:rsidR="00717D6D" w:rsidRDefault="00717D6D">
      <w:pPr>
        <w:rPr>
          <w:caps/>
          <w:spacing w:val="15"/>
          <w:sz w:val="22"/>
          <w:szCs w:val="22"/>
        </w:rPr>
      </w:pPr>
    </w:p>
    <w:p w14:paraId="5AD6FDEA" w14:textId="77777777" w:rsidR="00717D6D" w:rsidRDefault="00717D6D">
      <w:pPr>
        <w:rPr>
          <w:caps/>
          <w:spacing w:val="15"/>
          <w:sz w:val="22"/>
          <w:szCs w:val="22"/>
        </w:rPr>
      </w:pPr>
    </w:p>
    <w:p w14:paraId="68E80E00" w14:textId="25240F61" w:rsidR="0001307E" w:rsidRPr="006B0C24" w:rsidRDefault="0001307E" w:rsidP="0018267E">
      <w:pPr>
        <w:rPr>
          <w:i/>
          <w:iCs/>
          <w:sz w:val="28"/>
          <w:szCs w:val="28"/>
        </w:rPr>
      </w:pPr>
      <w:r w:rsidRPr="006B0C24">
        <w:rPr>
          <w:i/>
          <w:iCs/>
          <w:sz w:val="22"/>
          <w:szCs w:val="22"/>
        </w:rPr>
        <w:br w:type="page"/>
      </w:r>
    </w:p>
    <w:p w14:paraId="527C1FEB" w14:textId="658CE2DC" w:rsidR="0058345D" w:rsidRDefault="0001307E" w:rsidP="0058345D">
      <w:pPr>
        <w:pStyle w:val="Heading2"/>
      </w:pPr>
      <w:bookmarkStart w:id="6" w:name="_Hlk84490487"/>
      <w:r>
        <w:lastRenderedPageBreak/>
        <w:t>ProJect Work Plan</w:t>
      </w:r>
    </w:p>
    <w:bookmarkEnd w:id="6"/>
    <w:p w14:paraId="7E2BA802" w14:textId="4C9F932A" w:rsidR="0001307E" w:rsidRPr="005C63E5" w:rsidRDefault="005C63E5" w:rsidP="0001307E">
      <w:pPr>
        <w:rPr>
          <w:rFonts w:ascii="Cambria" w:hAnsi="Cambria" w:cs="Helvetica-Bold"/>
          <w:bCs/>
          <w:i/>
          <w:sz w:val="22"/>
          <w:szCs w:val="22"/>
        </w:rPr>
      </w:pPr>
      <w:r>
        <w:rPr>
          <w:rFonts w:ascii="Cambria" w:hAnsi="Cambria" w:cs="Helvetica-Bold"/>
          <w:bCs/>
          <w:i/>
          <w:sz w:val="22"/>
          <w:szCs w:val="22"/>
        </w:rPr>
        <w:t xml:space="preserve">Please provide an overview of the project work plan. </w:t>
      </w:r>
    </w:p>
    <w:tbl>
      <w:tblPr>
        <w:tblStyle w:val="TableGrid"/>
        <w:tblW w:w="0" w:type="auto"/>
        <w:tblLook w:val="04A0" w:firstRow="1" w:lastRow="0" w:firstColumn="1" w:lastColumn="0" w:noHBand="0" w:noVBand="1"/>
      </w:tblPr>
      <w:tblGrid>
        <w:gridCol w:w="3356"/>
        <w:gridCol w:w="3357"/>
        <w:gridCol w:w="3357"/>
      </w:tblGrid>
      <w:tr w:rsidR="005C63E5" w14:paraId="568660C3" w14:textId="77777777" w:rsidTr="005C63E5">
        <w:tc>
          <w:tcPr>
            <w:tcW w:w="3356" w:type="dxa"/>
            <w:shd w:val="clear" w:color="auto" w:fill="B8CCE4" w:themeFill="accent1" w:themeFillTint="66"/>
          </w:tcPr>
          <w:p w14:paraId="5BFC81CE" w14:textId="2C955951" w:rsidR="005C63E5" w:rsidRPr="005C63E5" w:rsidRDefault="005C63E5" w:rsidP="005C63E5">
            <w:pPr>
              <w:jc w:val="center"/>
              <w:rPr>
                <w:rFonts w:asciiTheme="majorHAnsi" w:hAnsiTheme="majorHAnsi"/>
                <w:b/>
                <w:bCs/>
                <w:sz w:val="22"/>
                <w:szCs w:val="22"/>
              </w:rPr>
            </w:pPr>
            <w:r w:rsidRPr="005C63E5">
              <w:rPr>
                <w:rFonts w:asciiTheme="majorHAnsi" w:hAnsiTheme="majorHAnsi"/>
                <w:b/>
                <w:bCs/>
                <w:sz w:val="22"/>
                <w:szCs w:val="22"/>
              </w:rPr>
              <w:t>WHAT</w:t>
            </w:r>
          </w:p>
        </w:tc>
        <w:tc>
          <w:tcPr>
            <w:tcW w:w="3357" w:type="dxa"/>
            <w:shd w:val="clear" w:color="auto" w:fill="B8CCE4" w:themeFill="accent1" w:themeFillTint="66"/>
          </w:tcPr>
          <w:p w14:paraId="010CA617" w14:textId="16E9791B" w:rsidR="005C63E5" w:rsidRPr="005C63E5" w:rsidRDefault="005C63E5" w:rsidP="005C63E5">
            <w:pPr>
              <w:jc w:val="center"/>
              <w:rPr>
                <w:rFonts w:asciiTheme="majorHAnsi" w:hAnsiTheme="majorHAnsi"/>
                <w:b/>
                <w:bCs/>
                <w:sz w:val="22"/>
                <w:szCs w:val="22"/>
              </w:rPr>
            </w:pPr>
            <w:r w:rsidRPr="005C63E5">
              <w:rPr>
                <w:rFonts w:asciiTheme="majorHAnsi" w:hAnsiTheme="majorHAnsi"/>
                <w:b/>
                <w:bCs/>
                <w:sz w:val="22"/>
                <w:szCs w:val="22"/>
              </w:rPr>
              <w:t>WHO?</w:t>
            </w:r>
          </w:p>
        </w:tc>
        <w:tc>
          <w:tcPr>
            <w:tcW w:w="3357" w:type="dxa"/>
            <w:shd w:val="clear" w:color="auto" w:fill="B8CCE4" w:themeFill="accent1" w:themeFillTint="66"/>
          </w:tcPr>
          <w:p w14:paraId="5D4C6332" w14:textId="43654FCD" w:rsidR="005C63E5" w:rsidRPr="005C63E5" w:rsidRDefault="005C63E5" w:rsidP="005C63E5">
            <w:pPr>
              <w:jc w:val="center"/>
              <w:rPr>
                <w:rFonts w:asciiTheme="majorHAnsi" w:hAnsiTheme="majorHAnsi"/>
                <w:b/>
                <w:bCs/>
                <w:sz w:val="22"/>
                <w:szCs w:val="22"/>
              </w:rPr>
            </w:pPr>
            <w:r w:rsidRPr="005C63E5">
              <w:rPr>
                <w:rFonts w:asciiTheme="majorHAnsi" w:hAnsiTheme="majorHAnsi"/>
                <w:b/>
                <w:bCs/>
                <w:sz w:val="22"/>
                <w:szCs w:val="22"/>
              </w:rPr>
              <w:t>WHEN?</w:t>
            </w:r>
          </w:p>
        </w:tc>
      </w:tr>
      <w:tr w:rsidR="005C63E5" w14:paraId="61EA66EF" w14:textId="77777777" w:rsidTr="005C63E5">
        <w:tc>
          <w:tcPr>
            <w:tcW w:w="3356" w:type="dxa"/>
          </w:tcPr>
          <w:p w14:paraId="7C3AF7D8" w14:textId="77777777" w:rsidR="005C63E5" w:rsidRDefault="005C63E5" w:rsidP="0001307E">
            <w:pPr>
              <w:jc w:val="both"/>
            </w:pPr>
          </w:p>
        </w:tc>
        <w:tc>
          <w:tcPr>
            <w:tcW w:w="3357" w:type="dxa"/>
          </w:tcPr>
          <w:p w14:paraId="7D4325F5" w14:textId="77777777" w:rsidR="005C63E5" w:rsidRDefault="005C63E5" w:rsidP="0001307E">
            <w:pPr>
              <w:jc w:val="both"/>
            </w:pPr>
          </w:p>
        </w:tc>
        <w:tc>
          <w:tcPr>
            <w:tcW w:w="3357" w:type="dxa"/>
          </w:tcPr>
          <w:p w14:paraId="14141806" w14:textId="77777777" w:rsidR="005C63E5" w:rsidRDefault="005C63E5" w:rsidP="0001307E">
            <w:pPr>
              <w:jc w:val="both"/>
            </w:pPr>
          </w:p>
        </w:tc>
      </w:tr>
      <w:tr w:rsidR="005C63E5" w14:paraId="7AED5D84" w14:textId="77777777" w:rsidTr="005C63E5">
        <w:tc>
          <w:tcPr>
            <w:tcW w:w="3356" w:type="dxa"/>
          </w:tcPr>
          <w:p w14:paraId="787BC6F9" w14:textId="77777777" w:rsidR="005C63E5" w:rsidRDefault="005C63E5" w:rsidP="0001307E">
            <w:pPr>
              <w:jc w:val="both"/>
            </w:pPr>
          </w:p>
        </w:tc>
        <w:tc>
          <w:tcPr>
            <w:tcW w:w="3357" w:type="dxa"/>
          </w:tcPr>
          <w:p w14:paraId="3F8D2ABB" w14:textId="77777777" w:rsidR="005C63E5" w:rsidRDefault="005C63E5" w:rsidP="0001307E">
            <w:pPr>
              <w:jc w:val="both"/>
            </w:pPr>
          </w:p>
        </w:tc>
        <w:tc>
          <w:tcPr>
            <w:tcW w:w="3357" w:type="dxa"/>
          </w:tcPr>
          <w:p w14:paraId="25AD0D8B" w14:textId="77777777" w:rsidR="005C63E5" w:rsidRDefault="005C63E5" w:rsidP="0001307E">
            <w:pPr>
              <w:jc w:val="both"/>
            </w:pPr>
          </w:p>
        </w:tc>
      </w:tr>
      <w:tr w:rsidR="005C63E5" w14:paraId="30745A68" w14:textId="77777777" w:rsidTr="005C63E5">
        <w:tc>
          <w:tcPr>
            <w:tcW w:w="3356" w:type="dxa"/>
          </w:tcPr>
          <w:p w14:paraId="7F2990DA" w14:textId="77777777" w:rsidR="005C63E5" w:rsidRDefault="005C63E5" w:rsidP="0001307E">
            <w:pPr>
              <w:jc w:val="both"/>
            </w:pPr>
          </w:p>
        </w:tc>
        <w:tc>
          <w:tcPr>
            <w:tcW w:w="3357" w:type="dxa"/>
          </w:tcPr>
          <w:p w14:paraId="78A6FDCB" w14:textId="77777777" w:rsidR="005C63E5" w:rsidRDefault="005C63E5" w:rsidP="0001307E">
            <w:pPr>
              <w:jc w:val="both"/>
            </w:pPr>
          </w:p>
        </w:tc>
        <w:tc>
          <w:tcPr>
            <w:tcW w:w="3357" w:type="dxa"/>
          </w:tcPr>
          <w:p w14:paraId="396345AA" w14:textId="77777777" w:rsidR="005C63E5" w:rsidRDefault="005C63E5" w:rsidP="0001307E">
            <w:pPr>
              <w:jc w:val="both"/>
            </w:pPr>
          </w:p>
        </w:tc>
      </w:tr>
      <w:tr w:rsidR="005C63E5" w14:paraId="3604744C" w14:textId="77777777" w:rsidTr="005C63E5">
        <w:tc>
          <w:tcPr>
            <w:tcW w:w="3356" w:type="dxa"/>
          </w:tcPr>
          <w:p w14:paraId="7ABD24D7" w14:textId="77777777" w:rsidR="005C63E5" w:rsidRDefault="005C63E5" w:rsidP="0001307E">
            <w:pPr>
              <w:jc w:val="both"/>
            </w:pPr>
          </w:p>
        </w:tc>
        <w:tc>
          <w:tcPr>
            <w:tcW w:w="3357" w:type="dxa"/>
          </w:tcPr>
          <w:p w14:paraId="453B3CDF" w14:textId="77777777" w:rsidR="005C63E5" w:rsidRDefault="005C63E5" w:rsidP="0001307E">
            <w:pPr>
              <w:jc w:val="both"/>
            </w:pPr>
          </w:p>
        </w:tc>
        <w:tc>
          <w:tcPr>
            <w:tcW w:w="3357" w:type="dxa"/>
          </w:tcPr>
          <w:p w14:paraId="0C9B1F17" w14:textId="77777777" w:rsidR="005C63E5" w:rsidRDefault="005C63E5" w:rsidP="0001307E">
            <w:pPr>
              <w:jc w:val="both"/>
            </w:pPr>
          </w:p>
        </w:tc>
      </w:tr>
      <w:tr w:rsidR="005C63E5" w14:paraId="735C4F0C" w14:textId="77777777" w:rsidTr="005C63E5">
        <w:tc>
          <w:tcPr>
            <w:tcW w:w="3356" w:type="dxa"/>
          </w:tcPr>
          <w:p w14:paraId="63EE5143" w14:textId="77777777" w:rsidR="005C63E5" w:rsidRDefault="005C63E5" w:rsidP="0001307E">
            <w:pPr>
              <w:jc w:val="both"/>
            </w:pPr>
          </w:p>
        </w:tc>
        <w:tc>
          <w:tcPr>
            <w:tcW w:w="3357" w:type="dxa"/>
          </w:tcPr>
          <w:p w14:paraId="48B06662" w14:textId="77777777" w:rsidR="005C63E5" w:rsidRDefault="005C63E5" w:rsidP="0001307E">
            <w:pPr>
              <w:jc w:val="both"/>
            </w:pPr>
          </w:p>
        </w:tc>
        <w:tc>
          <w:tcPr>
            <w:tcW w:w="3357" w:type="dxa"/>
          </w:tcPr>
          <w:p w14:paraId="32549EC9" w14:textId="77777777" w:rsidR="005C63E5" w:rsidRDefault="005C63E5" w:rsidP="0001307E">
            <w:pPr>
              <w:jc w:val="both"/>
            </w:pPr>
          </w:p>
        </w:tc>
      </w:tr>
      <w:tr w:rsidR="005C63E5" w14:paraId="5A1D2B57" w14:textId="77777777" w:rsidTr="005C63E5">
        <w:tc>
          <w:tcPr>
            <w:tcW w:w="3356" w:type="dxa"/>
          </w:tcPr>
          <w:p w14:paraId="37516AE2" w14:textId="77777777" w:rsidR="005C63E5" w:rsidRDefault="005C63E5" w:rsidP="0001307E">
            <w:pPr>
              <w:jc w:val="both"/>
            </w:pPr>
          </w:p>
        </w:tc>
        <w:tc>
          <w:tcPr>
            <w:tcW w:w="3357" w:type="dxa"/>
          </w:tcPr>
          <w:p w14:paraId="497E2CC1" w14:textId="77777777" w:rsidR="005C63E5" w:rsidRDefault="005C63E5" w:rsidP="0001307E">
            <w:pPr>
              <w:jc w:val="both"/>
            </w:pPr>
          </w:p>
        </w:tc>
        <w:tc>
          <w:tcPr>
            <w:tcW w:w="3357" w:type="dxa"/>
          </w:tcPr>
          <w:p w14:paraId="0887BAFD" w14:textId="77777777" w:rsidR="005C63E5" w:rsidRDefault="005C63E5" w:rsidP="0001307E">
            <w:pPr>
              <w:jc w:val="both"/>
            </w:pPr>
          </w:p>
        </w:tc>
      </w:tr>
      <w:tr w:rsidR="005C63E5" w14:paraId="702B6598" w14:textId="77777777" w:rsidTr="005C63E5">
        <w:tc>
          <w:tcPr>
            <w:tcW w:w="3356" w:type="dxa"/>
          </w:tcPr>
          <w:p w14:paraId="2C14819F" w14:textId="77777777" w:rsidR="005C63E5" w:rsidRDefault="005C63E5" w:rsidP="0001307E">
            <w:pPr>
              <w:jc w:val="both"/>
            </w:pPr>
          </w:p>
        </w:tc>
        <w:tc>
          <w:tcPr>
            <w:tcW w:w="3357" w:type="dxa"/>
          </w:tcPr>
          <w:p w14:paraId="29BD8283" w14:textId="77777777" w:rsidR="005C63E5" w:rsidRDefault="005C63E5" w:rsidP="0001307E">
            <w:pPr>
              <w:jc w:val="both"/>
            </w:pPr>
          </w:p>
        </w:tc>
        <w:tc>
          <w:tcPr>
            <w:tcW w:w="3357" w:type="dxa"/>
          </w:tcPr>
          <w:p w14:paraId="66449595" w14:textId="77777777" w:rsidR="005C63E5" w:rsidRDefault="005C63E5" w:rsidP="0001307E">
            <w:pPr>
              <w:jc w:val="both"/>
            </w:pPr>
          </w:p>
        </w:tc>
      </w:tr>
      <w:tr w:rsidR="005C63E5" w14:paraId="01A5F78F" w14:textId="77777777" w:rsidTr="005C63E5">
        <w:tc>
          <w:tcPr>
            <w:tcW w:w="3356" w:type="dxa"/>
          </w:tcPr>
          <w:p w14:paraId="629761BB" w14:textId="77777777" w:rsidR="005C63E5" w:rsidRDefault="005C63E5" w:rsidP="0001307E">
            <w:pPr>
              <w:jc w:val="both"/>
            </w:pPr>
          </w:p>
        </w:tc>
        <w:tc>
          <w:tcPr>
            <w:tcW w:w="3357" w:type="dxa"/>
          </w:tcPr>
          <w:p w14:paraId="648D216B" w14:textId="77777777" w:rsidR="005C63E5" w:rsidRDefault="005C63E5" w:rsidP="0001307E">
            <w:pPr>
              <w:jc w:val="both"/>
            </w:pPr>
          </w:p>
        </w:tc>
        <w:tc>
          <w:tcPr>
            <w:tcW w:w="3357" w:type="dxa"/>
          </w:tcPr>
          <w:p w14:paraId="1547E196" w14:textId="77777777" w:rsidR="005C63E5" w:rsidRDefault="005C63E5" w:rsidP="0001307E">
            <w:pPr>
              <w:jc w:val="both"/>
            </w:pPr>
          </w:p>
        </w:tc>
      </w:tr>
      <w:tr w:rsidR="005C63E5" w14:paraId="282A2B47" w14:textId="77777777" w:rsidTr="005C63E5">
        <w:tc>
          <w:tcPr>
            <w:tcW w:w="3356" w:type="dxa"/>
          </w:tcPr>
          <w:p w14:paraId="1465902D" w14:textId="77777777" w:rsidR="005C63E5" w:rsidRDefault="005C63E5" w:rsidP="0001307E">
            <w:pPr>
              <w:jc w:val="both"/>
            </w:pPr>
          </w:p>
        </w:tc>
        <w:tc>
          <w:tcPr>
            <w:tcW w:w="3357" w:type="dxa"/>
          </w:tcPr>
          <w:p w14:paraId="1758BFF4" w14:textId="77777777" w:rsidR="005C63E5" w:rsidRDefault="005C63E5" w:rsidP="0001307E">
            <w:pPr>
              <w:jc w:val="both"/>
            </w:pPr>
          </w:p>
        </w:tc>
        <w:tc>
          <w:tcPr>
            <w:tcW w:w="3357" w:type="dxa"/>
          </w:tcPr>
          <w:p w14:paraId="42C8B08F" w14:textId="77777777" w:rsidR="005C63E5" w:rsidRDefault="005C63E5" w:rsidP="0001307E">
            <w:pPr>
              <w:jc w:val="both"/>
            </w:pPr>
          </w:p>
        </w:tc>
      </w:tr>
      <w:tr w:rsidR="005C63E5" w14:paraId="3AC0DA88" w14:textId="77777777" w:rsidTr="005C63E5">
        <w:tc>
          <w:tcPr>
            <w:tcW w:w="3356" w:type="dxa"/>
          </w:tcPr>
          <w:p w14:paraId="03A32FF5" w14:textId="77777777" w:rsidR="005C63E5" w:rsidRDefault="005C63E5" w:rsidP="0001307E">
            <w:pPr>
              <w:jc w:val="both"/>
            </w:pPr>
          </w:p>
        </w:tc>
        <w:tc>
          <w:tcPr>
            <w:tcW w:w="3357" w:type="dxa"/>
          </w:tcPr>
          <w:p w14:paraId="2673698D" w14:textId="77777777" w:rsidR="005C63E5" w:rsidRDefault="005C63E5" w:rsidP="0001307E">
            <w:pPr>
              <w:jc w:val="both"/>
            </w:pPr>
          </w:p>
        </w:tc>
        <w:tc>
          <w:tcPr>
            <w:tcW w:w="3357" w:type="dxa"/>
          </w:tcPr>
          <w:p w14:paraId="34A50BC2" w14:textId="77777777" w:rsidR="005C63E5" w:rsidRDefault="005C63E5" w:rsidP="0001307E">
            <w:pPr>
              <w:jc w:val="both"/>
            </w:pPr>
          </w:p>
        </w:tc>
      </w:tr>
      <w:tr w:rsidR="005C63E5" w14:paraId="0778A81A" w14:textId="77777777" w:rsidTr="005C63E5">
        <w:tc>
          <w:tcPr>
            <w:tcW w:w="3356" w:type="dxa"/>
          </w:tcPr>
          <w:p w14:paraId="5033B17B" w14:textId="77777777" w:rsidR="005C63E5" w:rsidRDefault="005C63E5" w:rsidP="0001307E">
            <w:pPr>
              <w:jc w:val="both"/>
            </w:pPr>
          </w:p>
        </w:tc>
        <w:tc>
          <w:tcPr>
            <w:tcW w:w="3357" w:type="dxa"/>
          </w:tcPr>
          <w:p w14:paraId="6A2C8C9B" w14:textId="77777777" w:rsidR="005C63E5" w:rsidRDefault="005C63E5" w:rsidP="0001307E">
            <w:pPr>
              <w:jc w:val="both"/>
            </w:pPr>
          </w:p>
        </w:tc>
        <w:tc>
          <w:tcPr>
            <w:tcW w:w="3357" w:type="dxa"/>
          </w:tcPr>
          <w:p w14:paraId="4A1AF6BE" w14:textId="77777777" w:rsidR="005C63E5" w:rsidRDefault="005C63E5" w:rsidP="0001307E">
            <w:pPr>
              <w:jc w:val="both"/>
            </w:pPr>
          </w:p>
        </w:tc>
      </w:tr>
      <w:tr w:rsidR="005C63E5" w14:paraId="7B28BBE0" w14:textId="77777777" w:rsidTr="005C63E5">
        <w:tc>
          <w:tcPr>
            <w:tcW w:w="3356" w:type="dxa"/>
          </w:tcPr>
          <w:p w14:paraId="2146DD73" w14:textId="77777777" w:rsidR="005C63E5" w:rsidRDefault="005C63E5" w:rsidP="0001307E">
            <w:pPr>
              <w:jc w:val="both"/>
            </w:pPr>
          </w:p>
        </w:tc>
        <w:tc>
          <w:tcPr>
            <w:tcW w:w="3357" w:type="dxa"/>
          </w:tcPr>
          <w:p w14:paraId="36AA3BB3" w14:textId="77777777" w:rsidR="005C63E5" w:rsidRDefault="005C63E5" w:rsidP="0001307E">
            <w:pPr>
              <w:jc w:val="both"/>
            </w:pPr>
          </w:p>
        </w:tc>
        <w:tc>
          <w:tcPr>
            <w:tcW w:w="3357" w:type="dxa"/>
          </w:tcPr>
          <w:p w14:paraId="3BC12156" w14:textId="77777777" w:rsidR="005C63E5" w:rsidRDefault="005C63E5" w:rsidP="0001307E">
            <w:pPr>
              <w:jc w:val="both"/>
            </w:pPr>
          </w:p>
        </w:tc>
      </w:tr>
    </w:tbl>
    <w:p w14:paraId="6918C57C" w14:textId="060E7E0B" w:rsidR="005C63E5" w:rsidRDefault="005C63E5" w:rsidP="0001307E">
      <w:pPr>
        <w:jc w:val="both"/>
      </w:pPr>
    </w:p>
    <w:p w14:paraId="0F9D8333" w14:textId="77777777" w:rsidR="005C63E5" w:rsidRPr="008439E7" w:rsidRDefault="005C63E5" w:rsidP="0001307E">
      <w:pPr>
        <w:jc w:val="both"/>
      </w:pPr>
    </w:p>
    <w:sectPr w:rsidR="005C63E5" w:rsidRPr="008439E7" w:rsidSect="00224F14">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96F7" w14:textId="77777777" w:rsidR="00224F14" w:rsidRDefault="00224F14" w:rsidP="007A4A93">
      <w:pPr>
        <w:spacing w:after="0" w:line="240" w:lineRule="auto"/>
      </w:pPr>
      <w:r>
        <w:separator/>
      </w:r>
    </w:p>
  </w:endnote>
  <w:endnote w:type="continuationSeparator" w:id="0">
    <w:p w14:paraId="48321BF3" w14:textId="77777777" w:rsidR="00224F14" w:rsidRDefault="00224F14"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DEE5" w14:textId="78EB1900" w:rsidR="007630B0" w:rsidRDefault="007630B0">
    <w:pPr>
      <w:pStyle w:val="Footer"/>
    </w:pPr>
    <w:r>
      <w:t>20</w:t>
    </w:r>
    <w:r w:rsidR="004B0AD7">
      <w:t>2</w:t>
    </w:r>
    <w:r w:rsidR="00CC2EC9">
      <w:t>4</w:t>
    </w:r>
    <w:r>
      <w:t xml:space="preserve"> SCBGP Application</w:t>
    </w:r>
    <w:r>
      <w:ptab w:relativeTo="margin" w:alignment="center" w:leader="none"/>
    </w:r>
    <w:r>
      <w:t xml:space="preserve"> Rev. </w:t>
    </w:r>
    <w:r w:rsidR="008F2FCA">
      <w:t>1</w:t>
    </w:r>
    <w:r w:rsidR="00CC2EC9">
      <w:t>2/20/23</w:t>
    </w:r>
    <w:r>
      <w:ptab w:relativeTo="margin" w:alignment="right" w:leader="none"/>
    </w:r>
    <w:r>
      <w:rPr>
        <w:noProof/>
      </w:rP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5F027" w14:textId="77777777" w:rsidR="00224F14" w:rsidRDefault="00224F14" w:rsidP="007A4A93">
      <w:pPr>
        <w:spacing w:after="0" w:line="240" w:lineRule="auto"/>
      </w:pPr>
      <w:r>
        <w:separator/>
      </w:r>
    </w:p>
  </w:footnote>
  <w:footnote w:type="continuationSeparator" w:id="0">
    <w:p w14:paraId="26A0FA53" w14:textId="77777777" w:rsidR="00224F14" w:rsidRDefault="00224F14"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B4192"/>
    <w:multiLevelType w:val="hybridMultilevel"/>
    <w:tmpl w:val="A7A88C82"/>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82131"/>
    <w:multiLevelType w:val="multilevel"/>
    <w:tmpl w:val="909649D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C04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DC66548"/>
    <w:multiLevelType w:val="multilevel"/>
    <w:tmpl w:val="909649D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11798452">
    <w:abstractNumId w:val="28"/>
  </w:num>
  <w:num w:numId="2" w16cid:durableId="809327772">
    <w:abstractNumId w:val="21"/>
  </w:num>
  <w:num w:numId="3" w16cid:durableId="1144735966">
    <w:abstractNumId w:val="32"/>
  </w:num>
  <w:num w:numId="4" w16cid:durableId="880705073">
    <w:abstractNumId w:val="15"/>
  </w:num>
  <w:num w:numId="5" w16cid:durableId="1811746233">
    <w:abstractNumId w:val="4"/>
  </w:num>
  <w:num w:numId="6" w16cid:durableId="1572423901">
    <w:abstractNumId w:val="12"/>
  </w:num>
  <w:num w:numId="7" w16cid:durableId="1380857921">
    <w:abstractNumId w:val="17"/>
  </w:num>
  <w:num w:numId="8" w16cid:durableId="235554327">
    <w:abstractNumId w:val="13"/>
  </w:num>
  <w:num w:numId="9" w16cid:durableId="2072458039">
    <w:abstractNumId w:val="7"/>
  </w:num>
  <w:num w:numId="10" w16cid:durableId="1197933158">
    <w:abstractNumId w:val="14"/>
  </w:num>
  <w:num w:numId="11" w16cid:durableId="1246064780">
    <w:abstractNumId w:val="6"/>
  </w:num>
  <w:num w:numId="12" w16cid:durableId="1291715158">
    <w:abstractNumId w:val="18"/>
  </w:num>
  <w:num w:numId="13" w16cid:durableId="471950172">
    <w:abstractNumId w:val="20"/>
  </w:num>
  <w:num w:numId="14" w16cid:durableId="509219230">
    <w:abstractNumId w:val="10"/>
  </w:num>
  <w:num w:numId="15" w16cid:durableId="1755739720">
    <w:abstractNumId w:val="5"/>
  </w:num>
  <w:num w:numId="16" w16cid:durableId="81536229">
    <w:abstractNumId w:val="27"/>
  </w:num>
  <w:num w:numId="17" w16cid:durableId="1207259825">
    <w:abstractNumId w:val="16"/>
  </w:num>
  <w:num w:numId="18" w16cid:durableId="310721982">
    <w:abstractNumId w:val="1"/>
  </w:num>
  <w:num w:numId="19" w16cid:durableId="2060860840">
    <w:abstractNumId w:val="9"/>
  </w:num>
  <w:num w:numId="20" w16cid:durableId="527571104">
    <w:abstractNumId w:val="0"/>
  </w:num>
  <w:num w:numId="21" w16cid:durableId="1568296248">
    <w:abstractNumId w:val="11"/>
  </w:num>
  <w:num w:numId="22" w16cid:durableId="98061878">
    <w:abstractNumId w:val="30"/>
  </w:num>
  <w:num w:numId="23" w16cid:durableId="986520905">
    <w:abstractNumId w:val="23"/>
  </w:num>
  <w:num w:numId="24" w16cid:durableId="1162891152">
    <w:abstractNumId w:val="31"/>
  </w:num>
  <w:num w:numId="25" w16cid:durableId="1151750269">
    <w:abstractNumId w:val="26"/>
  </w:num>
  <w:num w:numId="26" w16cid:durableId="1999729227">
    <w:abstractNumId w:val="24"/>
  </w:num>
  <w:num w:numId="27" w16cid:durableId="19478590">
    <w:abstractNumId w:val="29"/>
  </w:num>
  <w:num w:numId="28" w16cid:durableId="1391539782">
    <w:abstractNumId w:val="22"/>
  </w:num>
  <w:num w:numId="29" w16cid:durableId="740252316">
    <w:abstractNumId w:val="25"/>
  </w:num>
  <w:num w:numId="30" w16cid:durableId="1792821953">
    <w:abstractNumId w:val="2"/>
  </w:num>
  <w:num w:numId="31" w16cid:durableId="1750270252">
    <w:abstractNumId w:val="8"/>
  </w:num>
  <w:num w:numId="32" w16cid:durableId="321351116">
    <w:abstractNumId w:val="19"/>
  </w:num>
  <w:num w:numId="33" w16cid:durableId="1778482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56FD"/>
    <w:rsid w:val="00007C8D"/>
    <w:rsid w:val="0001307E"/>
    <w:rsid w:val="000268DF"/>
    <w:rsid w:val="0002723D"/>
    <w:rsid w:val="00036579"/>
    <w:rsid w:val="00045C6F"/>
    <w:rsid w:val="00052217"/>
    <w:rsid w:val="00055A0C"/>
    <w:rsid w:val="00060DE6"/>
    <w:rsid w:val="00077C29"/>
    <w:rsid w:val="000814F0"/>
    <w:rsid w:val="00085387"/>
    <w:rsid w:val="00086EF4"/>
    <w:rsid w:val="000911B7"/>
    <w:rsid w:val="000A357F"/>
    <w:rsid w:val="000B5E1A"/>
    <w:rsid w:val="000B6E00"/>
    <w:rsid w:val="000C1F82"/>
    <w:rsid w:val="000E11C1"/>
    <w:rsid w:val="000E4179"/>
    <w:rsid w:val="000F118A"/>
    <w:rsid w:val="000F7C45"/>
    <w:rsid w:val="001043DA"/>
    <w:rsid w:val="001123E4"/>
    <w:rsid w:val="00112CC1"/>
    <w:rsid w:val="00121E34"/>
    <w:rsid w:val="00123853"/>
    <w:rsid w:val="00134E86"/>
    <w:rsid w:val="0013644C"/>
    <w:rsid w:val="00136B13"/>
    <w:rsid w:val="001407B0"/>
    <w:rsid w:val="00141A49"/>
    <w:rsid w:val="00143D55"/>
    <w:rsid w:val="00146C13"/>
    <w:rsid w:val="00150CD8"/>
    <w:rsid w:val="0015773D"/>
    <w:rsid w:val="001608E2"/>
    <w:rsid w:val="00175ED1"/>
    <w:rsid w:val="00177585"/>
    <w:rsid w:val="0018267E"/>
    <w:rsid w:val="00186C7F"/>
    <w:rsid w:val="0018725B"/>
    <w:rsid w:val="00187380"/>
    <w:rsid w:val="001A2452"/>
    <w:rsid w:val="001A333E"/>
    <w:rsid w:val="001A3F07"/>
    <w:rsid w:val="001C154E"/>
    <w:rsid w:val="001C36DC"/>
    <w:rsid w:val="001C4340"/>
    <w:rsid w:val="001C6138"/>
    <w:rsid w:val="001D0E01"/>
    <w:rsid w:val="001D2B93"/>
    <w:rsid w:val="001D2C97"/>
    <w:rsid w:val="001D7E2F"/>
    <w:rsid w:val="001E3A92"/>
    <w:rsid w:val="001E51D2"/>
    <w:rsid w:val="001F0B78"/>
    <w:rsid w:val="001F11E7"/>
    <w:rsid w:val="001F509B"/>
    <w:rsid w:val="002028FB"/>
    <w:rsid w:val="00205830"/>
    <w:rsid w:val="00224F14"/>
    <w:rsid w:val="00234167"/>
    <w:rsid w:val="00234C32"/>
    <w:rsid w:val="0023508E"/>
    <w:rsid w:val="00236238"/>
    <w:rsid w:val="00237C10"/>
    <w:rsid w:val="00242AC8"/>
    <w:rsid w:val="00256C89"/>
    <w:rsid w:val="0026275D"/>
    <w:rsid w:val="0026501B"/>
    <w:rsid w:val="0027638F"/>
    <w:rsid w:val="002834CE"/>
    <w:rsid w:val="00291C1D"/>
    <w:rsid w:val="002A3B55"/>
    <w:rsid w:val="002A5443"/>
    <w:rsid w:val="002C791F"/>
    <w:rsid w:val="002D6107"/>
    <w:rsid w:val="002E2030"/>
    <w:rsid w:val="002F0038"/>
    <w:rsid w:val="002F13D7"/>
    <w:rsid w:val="002F3B01"/>
    <w:rsid w:val="003004D9"/>
    <w:rsid w:val="00305248"/>
    <w:rsid w:val="00324521"/>
    <w:rsid w:val="0032685A"/>
    <w:rsid w:val="003273EE"/>
    <w:rsid w:val="00327715"/>
    <w:rsid w:val="0033007A"/>
    <w:rsid w:val="00335D5A"/>
    <w:rsid w:val="00335E1F"/>
    <w:rsid w:val="0034212F"/>
    <w:rsid w:val="00343410"/>
    <w:rsid w:val="003461BF"/>
    <w:rsid w:val="00347283"/>
    <w:rsid w:val="003475CA"/>
    <w:rsid w:val="0035124F"/>
    <w:rsid w:val="00355127"/>
    <w:rsid w:val="00356B87"/>
    <w:rsid w:val="00362409"/>
    <w:rsid w:val="00363C33"/>
    <w:rsid w:val="00364DC4"/>
    <w:rsid w:val="00375026"/>
    <w:rsid w:val="0039052D"/>
    <w:rsid w:val="00397948"/>
    <w:rsid w:val="003A764A"/>
    <w:rsid w:val="003B4B12"/>
    <w:rsid w:val="003C1CC0"/>
    <w:rsid w:val="003C73F7"/>
    <w:rsid w:val="003D0875"/>
    <w:rsid w:val="003D26DE"/>
    <w:rsid w:val="003E3801"/>
    <w:rsid w:val="003F3616"/>
    <w:rsid w:val="003F5E31"/>
    <w:rsid w:val="00405701"/>
    <w:rsid w:val="004136E7"/>
    <w:rsid w:val="00421624"/>
    <w:rsid w:val="00425662"/>
    <w:rsid w:val="00431B9E"/>
    <w:rsid w:val="004330BC"/>
    <w:rsid w:val="00436279"/>
    <w:rsid w:val="004378CC"/>
    <w:rsid w:val="00440D80"/>
    <w:rsid w:val="00443DF2"/>
    <w:rsid w:val="004452C8"/>
    <w:rsid w:val="00455614"/>
    <w:rsid w:val="00460E63"/>
    <w:rsid w:val="004715DC"/>
    <w:rsid w:val="00471EEC"/>
    <w:rsid w:val="00476CD7"/>
    <w:rsid w:val="0049617E"/>
    <w:rsid w:val="004A18AF"/>
    <w:rsid w:val="004B0AD7"/>
    <w:rsid w:val="004B645C"/>
    <w:rsid w:val="004B71B8"/>
    <w:rsid w:val="004C3107"/>
    <w:rsid w:val="004D181D"/>
    <w:rsid w:val="004E06F0"/>
    <w:rsid w:val="004E54B1"/>
    <w:rsid w:val="004F6A72"/>
    <w:rsid w:val="005005F2"/>
    <w:rsid w:val="00513636"/>
    <w:rsid w:val="00524A41"/>
    <w:rsid w:val="00524BAE"/>
    <w:rsid w:val="005252FF"/>
    <w:rsid w:val="00530FE6"/>
    <w:rsid w:val="00532A8B"/>
    <w:rsid w:val="0055605D"/>
    <w:rsid w:val="00557360"/>
    <w:rsid w:val="00557CE5"/>
    <w:rsid w:val="005601E8"/>
    <w:rsid w:val="00560D92"/>
    <w:rsid w:val="00566B1F"/>
    <w:rsid w:val="00567368"/>
    <w:rsid w:val="00567D9E"/>
    <w:rsid w:val="0058345D"/>
    <w:rsid w:val="0058720E"/>
    <w:rsid w:val="00590D7C"/>
    <w:rsid w:val="005A1DD6"/>
    <w:rsid w:val="005A73E8"/>
    <w:rsid w:val="005B6829"/>
    <w:rsid w:val="005C63E5"/>
    <w:rsid w:val="005C769D"/>
    <w:rsid w:val="005F1104"/>
    <w:rsid w:val="0060187F"/>
    <w:rsid w:val="00603A4A"/>
    <w:rsid w:val="006057D4"/>
    <w:rsid w:val="006078F4"/>
    <w:rsid w:val="00610601"/>
    <w:rsid w:val="00622177"/>
    <w:rsid w:val="00622B70"/>
    <w:rsid w:val="00633D9E"/>
    <w:rsid w:val="0063632B"/>
    <w:rsid w:val="00643F77"/>
    <w:rsid w:val="0064642A"/>
    <w:rsid w:val="00647A92"/>
    <w:rsid w:val="006544BD"/>
    <w:rsid w:val="006702FC"/>
    <w:rsid w:val="006816A3"/>
    <w:rsid w:val="006853FB"/>
    <w:rsid w:val="0068620A"/>
    <w:rsid w:val="00690B29"/>
    <w:rsid w:val="00692EB8"/>
    <w:rsid w:val="0069402B"/>
    <w:rsid w:val="006B0C24"/>
    <w:rsid w:val="006D5BC8"/>
    <w:rsid w:val="006D679D"/>
    <w:rsid w:val="006F5B0E"/>
    <w:rsid w:val="007001C1"/>
    <w:rsid w:val="00704D72"/>
    <w:rsid w:val="00704DA0"/>
    <w:rsid w:val="00711DCA"/>
    <w:rsid w:val="0071266F"/>
    <w:rsid w:val="0071702A"/>
    <w:rsid w:val="00717D6D"/>
    <w:rsid w:val="00717ECF"/>
    <w:rsid w:val="00725062"/>
    <w:rsid w:val="007450AE"/>
    <w:rsid w:val="00757FFC"/>
    <w:rsid w:val="00763062"/>
    <w:rsid w:val="007630B0"/>
    <w:rsid w:val="007707CE"/>
    <w:rsid w:val="007775C8"/>
    <w:rsid w:val="00786E66"/>
    <w:rsid w:val="00790A30"/>
    <w:rsid w:val="0079730B"/>
    <w:rsid w:val="007977A0"/>
    <w:rsid w:val="007A4A93"/>
    <w:rsid w:val="007B1FD5"/>
    <w:rsid w:val="007B262F"/>
    <w:rsid w:val="007B3F38"/>
    <w:rsid w:val="007B4EEF"/>
    <w:rsid w:val="007C7E03"/>
    <w:rsid w:val="007D6921"/>
    <w:rsid w:val="007F2960"/>
    <w:rsid w:val="007F41AD"/>
    <w:rsid w:val="007F4513"/>
    <w:rsid w:val="007F6652"/>
    <w:rsid w:val="00800B03"/>
    <w:rsid w:val="008140E5"/>
    <w:rsid w:val="0082000A"/>
    <w:rsid w:val="00823067"/>
    <w:rsid w:val="00823BF7"/>
    <w:rsid w:val="00842E59"/>
    <w:rsid w:val="008439E7"/>
    <w:rsid w:val="00845C07"/>
    <w:rsid w:val="00847B9B"/>
    <w:rsid w:val="00851A11"/>
    <w:rsid w:val="008707A3"/>
    <w:rsid w:val="00873031"/>
    <w:rsid w:val="00882206"/>
    <w:rsid w:val="00886CC3"/>
    <w:rsid w:val="008944E6"/>
    <w:rsid w:val="0089551D"/>
    <w:rsid w:val="0089746D"/>
    <w:rsid w:val="008A1F19"/>
    <w:rsid w:val="008A5E96"/>
    <w:rsid w:val="008A7F80"/>
    <w:rsid w:val="008B41B6"/>
    <w:rsid w:val="008B530B"/>
    <w:rsid w:val="008B5814"/>
    <w:rsid w:val="008C0D21"/>
    <w:rsid w:val="008C2DA6"/>
    <w:rsid w:val="008D0890"/>
    <w:rsid w:val="008E0C6F"/>
    <w:rsid w:val="008F14EF"/>
    <w:rsid w:val="008F2FCA"/>
    <w:rsid w:val="008F31BD"/>
    <w:rsid w:val="008F6BB5"/>
    <w:rsid w:val="00902773"/>
    <w:rsid w:val="00902A3C"/>
    <w:rsid w:val="009358F9"/>
    <w:rsid w:val="00947CD9"/>
    <w:rsid w:val="00956862"/>
    <w:rsid w:val="00960B32"/>
    <w:rsid w:val="00972199"/>
    <w:rsid w:val="00972782"/>
    <w:rsid w:val="00972C00"/>
    <w:rsid w:val="009731C5"/>
    <w:rsid w:val="00977BCF"/>
    <w:rsid w:val="00977E38"/>
    <w:rsid w:val="00980F42"/>
    <w:rsid w:val="0098230E"/>
    <w:rsid w:val="009845EB"/>
    <w:rsid w:val="009A3B95"/>
    <w:rsid w:val="009B5F27"/>
    <w:rsid w:val="009B7AF0"/>
    <w:rsid w:val="009C5A82"/>
    <w:rsid w:val="009C684E"/>
    <w:rsid w:val="009D0C85"/>
    <w:rsid w:val="009E0280"/>
    <w:rsid w:val="009E4063"/>
    <w:rsid w:val="009F017B"/>
    <w:rsid w:val="00A13391"/>
    <w:rsid w:val="00A246F5"/>
    <w:rsid w:val="00A24C73"/>
    <w:rsid w:val="00A34C63"/>
    <w:rsid w:val="00A35114"/>
    <w:rsid w:val="00A369D0"/>
    <w:rsid w:val="00A42159"/>
    <w:rsid w:val="00A50029"/>
    <w:rsid w:val="00A549F2"/>
    <w:rsid w:val="00A55327"/>
    <w:rsid w:val="00A562E5"/>
    <w:rsid w:val="00A60093"/>
    <w:rsid w:val="00A65A68"/>
    <w:rsid w:val="00A711C5"/>
    <w:rsid w:val="00A767AD"/>
    <w:rsid w:val="00A7705A"/>
    <w:rsid w:val="00A92DEE"/>
    <w:rsid w:val="00A94637"/>
    <w:rsid w:val="00AA0B45"/>
    <w:rsid w:val="00AA50EE"/>
    <w:rsid w:val="00AB31E6"/>
    <w:rsid w:val="00AB5140"/>
    <w:rsid w:val="00AD3B3F"/>
    <w:rsid w:val="00AE1F0D"/>
    <w:rsid w:val="00AE7753"/>
    <w:rsid w:val="00AF1E6D"/>
    <w:rsid w:val="00AF21A8"/>
    <w:rsid w:val="00AF5D79"/>
    <w:rsid w:val="00B017AE"/>
    <w:rsid w:val="00B02AEF"/>
    <w:rsid w:val="00B03B57"/>
    <w:rsid w:val="00B054FA"/>
    <w:rsid w:val="00B05F44"/>
    <w:rsid w:val="00B112A5"/>
    <w:rsid w:val="00B3478B"/>
    <w:rsid w:val="00B378E5"/>
    <w:rsid w:val="00B550D9"/>
    <w:rsid w:val="00B55513"/>
    <w:rsid w:val="00B72DA8"/>
    <w:rsid w:val="00B855FD"/>
    <w:rsid w:val="00B86E84"/>
    <w:rsid w:val="00B927E4"/>
    <w:rsid w:val="00B935FF"/>
    <w:rsid w:val="00B93618"/>
    <w:rsid w:val="00BA042C"/>
    <w:rsid w:val="00BA72F4"/>
    <w:rsid w:val="00BB0E5F"/>
    <w:rsid w:val="00BB2090"/>
    <w:rsid w:val="00BB47CF"/>
    <w:rsid w:val="00BB541D"/>
    <w:rsid w:val="00BC55E0"/>
    <w:rsid w:val="00BC7174"/>
    <w:rsid w:val="00BD3982"/>
    <w:rsid w:val="00BE0666"/>
    <w:rsid w:val="00BE76DC"/>
    <w:rsid w:val="00BF57CC"/>
    <w:rsid w:val="00C11BD0"/>
    <w:rsid w:val="00C20B9C"/>
    <w:rsid w:val="00C2227D"/>
    <w:rsid w:val="00C23004"/>
    <w:rsid w:val="00C32D08"/>
    <w:rsid w:val="00C55809"/>
    <w:rsid w:val="00C714CF"/>
    <w:rsid w:val="00C8328A"/>
    <w:rsid w:val="00C8470A"/>
    <w:rsid w:val="00C90ED7"/>
    <w:rsid w:val="00C91406"/>
    <w:rsid w:val="00CA342E"/>
    <w:rsid w:val="00CA4934"/>
    <w:rsid w:val="00CB09DC"/>
    <w:rsid w:val="00CB7BE3"/>
    <w:rsid w:val="00CC05D2"/>
    <w:rsid w:val="00CC2EC9"/>
    <w:rsid w:val="00CC6BC2"/>
    <w:rsid w:val="00CD0AFF"/>
    <w:rsid w:val="00CE1EFF"/>
    <w:rsid w:val="00CF7158"/>
    <w:rsid w:val="00D01B69"/>
    <w:rsid w:val="00D16C61"/>
    <w:rsid w:val="00D23814"/>
    <w:rsid w:val="00D259FC"/>
    <w:rsid w:val="00D339C9"/>
    <w:rsid w:val="00D361DB"/>
    <w:rsid w:val="00D41319"/>
    <w:rsid w:val="00D51FAA"/>
    <w:rsid w:val="00D532E5"/>
    <w:rsid w:val="00D57D0A"/>
    <w:rsid w:val="00D614D1"/>
    <w:rsid w:val="00D70821"/>
    <w:rsid w:val="00D71347"/>
    <w:rsid w:val="00D8254C"/>
    <w:rsid w:val="00D82A8E"/>
    <w:rsid w:val="00D86A9F"/>
    <w:rsid w:val="00D91B10"/>
    <w:rsid w:val="00D9386E"/>
    <w:rsid w:val="00D94BCA"/>
    <w:rsid w:val="00D97919"/>
    <w:rsid w:val="00DA3C45"/>
    <w:rsid w:val="00DA65B8"/>
    <w:rsid w:val="00DB03B2"/>
    <w:rsid w:val="00DB0CBA"/>
    <w:rsid w:val="00DB2FCC"/>
    <w:rsid w:val="00DB5745"/>
    <w:rsid w:val="00DB5F1E"/>
    <w:rsid w:val="00DC489F"/>
    <w:rsid w:val="00DC54E8"/>
    <w:rsid w:val="00DC63F9"/>
    <w:rsid w:val="00DC6F44"/>
    <w:rsid w:val="00DC7614"/>
    <w:rsid w:val="00DD229D"/>
    <w:rsid w:val="00DE17E8"/>
    <w:rsid w:val="00DF3644"/>
    <w:rsid w:val="00E027FF"/>
    <w:rsid w:val="00E10BE1"/>
    <w:rsid w:val="00E111C4"/>
    <w:rsid w:val="00E15C86"/>
    <w:rsid w:val="00E17681"/>
    <w:rsid w:val="00E23712"/>
    <w:rsid w:val="00E33079"/>
    <w:rsid w:val="00E34A47"/>
    <w:rsid w:val="00E354F3"/>
    <w:rsid w:val="00E368C0"/>
    <w:rsid w:val="00E37B6F"/>
    <w:rsid w:val="00E43131"/>
    <w:rsid w:val="00E61A2D"/>
    <w:rsid w:val="00E62333"/>
    <w:rsid w:val="00E63866"/>
    <w:rsid w:val="00E64AA1"/>
    <w:rsid w:val="00E7294F"/>
    <w:rsid w:val="00E8221F"/>
    <w:rsid w:val="00EA0AB8"/>
    <w:rsid w:val="00EB4995"/>
    <w:rsid w:val="00EC0622"/>
    <w:rsid w:val="00EC51B2"/>
    <w:rsid w:val="00ED1157"/>
    <w:rsid w:val="00ED25CF"/>
    <w:rsid w:val="00EE06C7"/>
    <w:rsid w:val="00EE4C89"/>
    <w:rsid w:val="00EF7DCB"/>
    <w:rsid w:val="00F02977"/>
    <w:rsid w:val="00F056FD"/>
    <w:rsid w:val="00F12EF4"/>
    <w:rsid w:val="00F151C8"/>
    <w:rsid w:val="00F214B5"/>
    <w:rsid w:val="00F31138"/>
    <w:rsid w:val="00F350CC"/>
    <w:rsid w:val="00F4350A"/>
    <w:rsid w:val="00F43BE3"/>
    <w:rsid w:val="00F6141E"/>
    <w:rsid w:val="00F640A1"/>
    <w:rsid w:val="00F7340B"/>
    <w:rsid w:val="00F743FB"/>
    <w:rsid w:val="00F77DA0"/>
    <w:rsid w:val="00F80336"/>
    <w:rsid w:val="00F819FC"/>
    <w:rsid w:val="00F83B5F"/>
    <w:rsid w:val="00F8559C"/>
    <w:rsid w:val="00F912FC"/>
    <w:rsid w:val="00FA193F"/>
    <w:rsid w:val="00FC03C3"/>
    <w:rsid w:val="00FC0B22"/>
    <w:rsid w:val="00FC244D"/>
    <w:rsid w:val="00FC4340"/>
    <w:rsid w:val="00FC4D31"/>
    <w:rsid w:val="00FD34DC"/>
    <w:rsid w:val="00FE0145"/>
    <w:rsid w:val="00FE3717"/>
    <w:rsid w:val="00FE4778"/>
    <w:rsid w:val="00FF15DF"/>
    <w:rsid w:val="00FF7E08"/>
    <w:rsid w:val="00FF7E74"/>
    <w:rsid w:val="0178FC85"/>
    <w:rsid w:val="04C20773"/>
    <w:rsid w:val="17A78D18"/>
    <w:rsid w:val="1BF63A61"/>
    <w:rsid w:val="1EBAEA93"/>
    <w:rsid w:val="323F2DBE"/>
    <w:rsid w:val="3D005640"/>
    <w:rsid w:val="3D0EF875"/>
    <w:rsid w:val="3D35BAE2"/>
    <w:rsid w:val="3FF4AF47"/>
    <w:rsid w:val="4273F1D8"/>
    <w:rsid w:val="42DEB36B"/>
    <w:rsid w:val="4561E5AE"/>
    <w:rsid w:val="570CA7C9"/>
    <w:rsid w:val="6861030D"/>
    <w:rsid w:val="7074FE97"/>
    <w:rsid w:val="7267D684"/>
    <w:rsid w:val="77BA8737"/>
    <w:rsid w:val="791B4424"/>
    <w:rsid w:val="7CE8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rsid w:val="00F12EF4"/>
    <w:rPr>
      <w:caps/>
      <w:color w:val="365F91" w:themeColor="accent1" w:themeShade="BF"/>
      <w:spacing w:val="10"/>
    </w:rPr>
  </w:style>
  <w:style w:type="character" w:customStyle="1" w:styleId="Heading6Char">
    <w:name w:val="Heading 6 Char"/>
    <w:basedOn w:val="DefaultParagraphFont"/>
    <w:link w:val="Heading6"/>
    <w:uiPriority w:val="9"/>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table" w:styleId="GridTable4-Accent1">
    <w:name w:val="Grid Table 4 Accent 1"/>
    <w:basedOn w:val="TableNormal"/>
    <w:uiPriority w:val="49"/>
    <w:rsid w:val="0001307E"/>
    <w:pPr>
      <w:spacing w:before="0" w:after="0" w:line="240" w:lineRule="auto"/>
    </w:pPr>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7977A0"/>
    <w:rPr>
      <w:color w:val="605E5C"/>
      <w:shd w:val="clear" w:color="auto" w:fill="E1DFDD"/>
    </w:rPr>
  </w:style>
  <w:style w:type="paragraph" w:customStyle="1" w:styleId="Exampleblock">
    <w:name w:val="Example block"/>
    <w:basedOn w:val="NoSpacing"/>
    <w:qFormat/>
    <w:rsid w:val="0064642A"/>
    <w:pPr>
      <w:pBdr>
        <w:top w:val="single" w:sz="12" w:space="1" w:color="4F81BD" w:themeColor="accent1"/>
        <w:left w:val="single" w:sz="12" w:space="4" w:color="4F81BD" w:themeColor="accent1"/>
        <w:bottom w:val="single" w:sz="12" w:space="1" w:color="4F81BD" w:themeColor="accent1"/>
        <w:right w:val="single" w:sz="12" w:space="4" w:color="4F81BD" w:themeColor="accent1"/>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s.usda.gov/services/grants/scbgp" TargetMode="External"/><Relationship Id="rId18" Type="http://schemas.openxmlformats.org/officeDocument/2006/relationships/hyperlink" Target="http://www.ecfr.gov/cgi-bin/text-idx?SID=3f25ca1f21583e03b13f595d0d9c518d&amp;node=pt48.1.31&amp;rgn=div5" TargetMode="External"/><Relationship Id="rId3" Type="http://schemas.openxmlformats.org/officeDocument/2006/relationships/customXml" Target="../customXml/item3.xml"/><Relationship Id="rId21" Type="http://schemas.openxmlformats.org/officeDocument/2006/relationships/hyperlink" Target="http://www.ecfr.gov/cgi-bin/retrieveECFR?gp=&amp;SID=988467ba214fbb07298599affd94f30a&amp;n=pt2.1.200&amp;r=PART&amp;ty=HTML" TargetMode="External"/><Relationship Id="rId7" Type="http://schemas.openxmlformats.org/officeDocument/2006/relationships/settings" Target="settings.xml"/><Relationship Id="rId12" Type="http://schemas.openxmlformats.org/officeDocument/2006/relationships/hyperlink" Target="http://uscode.house.gov/view.xhtml?req=(title:7%20section:1621%20edition:prelim)%20OR%20(granuleid:USC-prelim-title7-section1621)&amp;f=treesort&amp;edition=prelim&amp;num=0&amp;jumpTo=true" TargetMode="External"/><Relationship Id="rId17" Type="http://schemas.openxmlformats.org/officeDocument/2006/relationships/hyperlink" Target="http://www.ecfr.gov/cgi-bin/retrieveECFR?gp=&amp;SID=988467ba214fbb07298599affd94f30a&amp;n=pt2.1.200&amp;r=PART&amp;ty=HTML" TargetMode="External"/><Relationship Id="rId2" Type="http://schemas.openxmlformats.org/officeDocument/2006/relationships/customXml" Target="../customXml/item2.xml"/><Relationship Id="rId16" Type="http://schemas.openxmlformats.org/officeDocument/2006/relationships/hyperlink" Target="http://www.gsa.gov" TargetMode="External"/><Relationship Id="rId20" Type="http://schemas.openxmlformats.org/officeDocument/2006/relationships/hyperlink" Target="http://www.ecfr.gov/cgi-bin/text-idx?SID=3f25ca1f21583e03b13f595d0d9c518d&amp;node=pt48.1.31&amp;rgn=div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s.usda.gov/services/grants/scbg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griculture.wv.gov/ag-business/specialty-crop-block-gra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cfr.gov/cgi-bin/retrieveECFR?gp=&amp;SID=988467ba214fbb07298599affd94f30a&amp;n=pt2.1.200&amp;r=PART&amp;t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ms.usda.gov/sites/default/files/media/SCBGP%20FY15%20PerformanceFINAL_10272015.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952521F6C5F049BB9FA716A5694291" ma:contentTypeVersion="10" ma:contentTypeDescription="Create a new document." ma:contentTypeScope="" ma:versionID="ad3bcf4b75778f041f0317c98cad0a06">
  <xsd:schema xmlns:xsd="http://www.w3.org/2001/XMLSchema" xmlns:xs="http://www.w3.org/2001/XMLSchema" xmlns:p="http://schemas.microsoft.com/office/2006/metadata/properties" xmlns:ns2="f69ceb9d-25a2-4e98-98be-0684b8e8d515" xmlns:ns3="3e343195-42a7-4019-a677-ed82ca65eb38" targetNamespace="http://schemas.microsoft.com/office/2006/metadata/properties" ma:root="true" ma:fieldsID="cebbaf6b7b11d229debd59b972c4d2c9" ns2:_="" ns3:_="">
    <xsd:import namespace="f69ceb9d-25a2-4e98-98be-0684b8e8d515"/>
    <xsd:import namespace="3e343195-42a7-4019-a677-ed82ca65eb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ceb9d-25a2-4e98-98be-0684b8e8d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43195-42a7-4019-a677-ed82ca65e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15986-55EE-4A38-B77E-44027A4F8F53}">
  <ds:schemaRefs>
    <ds:schemaRef ds:uri="http://schemas.microsoft.com/sharepoint/v3/contenttype/forms"/>
  </ds:schemaRefs>
</ds:datastoreItem>
</file>

<file path=customXml/itemProps2.xml><?xml version="1.0" encoding="utf-8"?>
<ds:datastoreItem xmlns:ds="http://schemas.openxmlformats.org/officeDocument/2006/customXml" ds:itemID="{C359E349-4A2C-4AA8-9D51-C18204F7F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ceb9d-25a2-4e98-98be-0684b8e8d515"/>
    <ds:schemaRef ds:uri="3e343195-42a7-4019-a677-ed82ca65e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A1C2A-C792-42EF-9FFA-65F46C6C0243}">
  <ds:schemaRefs>
    <ds:schemaRef ds:uri="http://schemas.openxmlformats.org/officeDocument/2006/bibliography"/>
  </ds:schemaRefs>
</ds:datastoreItem>
</file>

<file path=customXml/itemProps4.xml><?xml version="1.0" encoding="utf-8"?>
<ds:datastoreItem xmlns:ds="http://schemas.openxmlformats.org/officeDocument/2006/customXml" ds:itemID="{F4898D7D-714E-46B9-99EF-920DF3228E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17</Pages>
  <Words>4568</Words>
  <Characters>26040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Greer</dc:creator>
  <cp:lastModifiedBy>Boggess, Leslie</cp:lastModifiedBy>
  <cp:revision>66</cp:revision>
  <cp:lastPrinted>2021-09-28T16:20:00Z</cp:lastPrinted>
  <dcterms:created xsi:type="dcterms:W3CDTF">2022-09-08T16:48:00Z</dcterms:created>
  <dcterms:modified xsi:type="dcterms:W3CDTF">2024-01-25T17:31:00Z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0x0101009B952521F6C5F049BB9FA716A5694291</vt:lpwstr>
  </property>
  <property fmtid="{D5CDD505-2E9C-101B-9397-08002B2CF9AE}" pid="3" name="Order">
    <vt:r8>2988300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